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06619" w14:textId="77777777" w:rsidR="009A429F" w:rsidRDefault="00D273FD">
      <w:pPr>
        <w:pStyle w:val="Tytu"/>
      </w:pPr>
      <w:r>
        <w:t>WYMAGANIA</w:t>
      </w:r>
      <w:r>
        <w:rPr>
          <w:spacing w:val="-4"/>
        </w:rPr>
        <w:t xml:space="preserve"> </w:t>
      </w:r>
      <w:r>
        <w:rPr>
          <w:spacing w:val="-2"/>
        </w:rPr>
        <w:t>EDUKACYJNE</w:t>
      </w:r>
    </w:p>
    <w:p w14:paraId="3A299769" w14:textId="77777777" w:rsidR="009A429F" w:rsidRDefault="00D273FD">
      <w:pPr>
        <w:pStyle w:val="Nagwek2"/>
        <w:spacing w:before="258"/>
      </w:pPr>
      <w:r>
        <w:t>PRZEDMIOT:</w:t>
      </w:r>
      <w:r>
        <w:rPr>
          <w:spacing w:val="-6"/>
        </w:rPr>
        <w:t xml:space="preserve"> </w:t>
      </w:r>
      <w:r>
        <w:rPr>
          <w:u w:val="single"/>
        </w:rPr>
        <w:t>Procesy</w:t>
      </w:r>
      <w:r>
        <w:rPr>
          <w:spacing w:val="-3"/>
          <w:u w:val="single"/>
        </w:rPr>
        <w:t xml:space="preserve"> </w:t>
      </w:r>
      <w:r>
        <w:rPr>
          <w:u w:val="single"/>
        </w:rPr>
        <w:t>magazynowo</w:t>
      </w:r>
      <w:r>
        <w:rPr>
          <w:spacing w:val="-4"/>
          <w:u w:val="single"/>
        </w:rPr>
        <w:t xml:space="preserve"> </w:t>
      </w:r>
      <w:r>
        <w:rPr>
          <w:u w:val="single"/>
        </w:rPr>
        <w:t>-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spedycyjne</w:t>
      </w:r>
    </w:p>
    <w:p w14:paraId="68A2782D" w14:textId="77777777" w:rsidR="009A429F" w:rsidRDefault="009A429F">
      <w:pPr>
        <w:pStyle w:val="Tekstpodstawowy"/>
        <w:spacing w:before="0"/>
        <w:ind w:left="0" w:firstLine="0"/>
        <w:rPr>
          <w:b/>
          <w:sz w:val="20"/>
        </w:rPr>
      </w:pPr>
    </w:p>
    <w:p w14:paraId="3BE938CE" w14:textId="37326831" w:rsidR="009A429F" w:rsidRDefault="00D273FD">
      <w:pPr>
        <w:spacing w:line="472" w:lineRule="auto"/>
        <w:ind w:left="142" w:right="6237" w:hanging="1"/>
        <w:rPr>
          <w:sz w:val="20"/>
        </w:rPr>
      </w:pPr>
      <w:r>
        <w:rPr>
          <w:sz w:val="20"/>
        </w:rPr>
        <w:t>Program</w:t>
      </w:r>
      <w:r>
        <w:rPr>
          <w:spacing w:val="-12"/>
          <w:sz w:val="20"/>
        </w:rPr>
        <w:t xml:space="preserve"> </w:t>
      </w:r>
      <w:r>
        <w:rPr>
          <w:sz w:val="20"/>
        </w:rPr>
        <w:t>nauczania:</w:t>
      </w:r>
      <w:r>
        <w:rPr>
          <w:spacing w:val="-11"/>
          <w:sz w:val="20"/>
        </w:rPr>
        <w:t xml:space="preserve"> </w:t>
      </w:r>
      <w:r>
        <w:rPr>
          <w:sz w:val="20"/>
        </w:rPr>
        <w:t>333107</w:t>
      </w:r>
    </w:p>
    <w:p w14:paraId="7D35043C" w14:textId="77777777" w:rsidR="009A429F" w:rsidRDefault="009A429F">
      <w:pPr>
        <w:pStyle w:val="Tekstpodstawowy"/>
        <w:spacing w:before="55"/>
        <w:ind w:left="0" w:firstLine="0"/>
        <w:rPr>
          <w:sz w:val="20"/>
        </w:rPr>
      </w:pPr>
    </w:p>
    <w:p w14:paraId="75F063FC" w14:textId="77777777" w:rsidR="009A429F" w:rsidRDefault="00D273FD">
      <w:pPr>
        <w:pStyle w:val="Nagwek1"/>
        <w:numPr>
          <w:ilvl w:val="0"/>
          <w:numId w:val="3"/>
        </w:numPr>
        <w:tabs>
          <w:tab w:val="left" w:pos="322"/>
        </w:tabs>
        <w:ind w:left="322" w:hanging="180"/>
      </w:pPr>
      <w:r>
        <w:t>ZASADY</w:t>
      </w:r>
      <w:r>
        <w:rPr>
          <w:spacing w:val="-4"/>
        </w:rPr>
        <w:t xml:space="preserve"> </w:t>
      </w:r>
      <w:r>
        <w:t>SPRAWDZANIA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OCENIANIA</w:t>
      </w:r>
    </w:p>
    <w:p w14:paraId="2238B3DC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44"/>
        <w:ind w:left="376" w:hanging="234"/>
        <w:rPr>
          <w:sz w:val="24"/>
        </w:rPr>
      </w:pPr>
      <w:r>
        <w:rPr>
          <w:sz w:val="24"/>
        </w:rPr>
        <w:t>Uczeń</w:t>
      </w:r>
      <w:r>
        <w:rPr>
          <w:spacing w:val="-6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oceny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realizację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wymagań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edukacyjnych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które</w:t>
      </w:r>
      <w:r>
        <w:rPr>
          <w:spacing w:val="-3"/>
          <w:sz w:val="24"/>
        </w:rPr>
        <w:t xml:space="preserve"> </w:t>
      </w:r>
      <w:r>
        <w:rPr>
          <w:sz w:val="24"/>
        </w:rPr>
        <w:t>zostały</w:t>
      </w:r>
      <w:r>
        <w:rPr>
          <w:spacing w:val="-2"/>
          <w:sz w:val="24"/>
        </w:rPr>
        <w:t xml:space="preserve"> określone</w:t>
      </w:r>
    </w:p>
    <w:p w14:paraId="7458B564" w14:textId="77777777" w:rsidR="009A429F" w:rsidRDefault="00D273FD">
      <w:pPr>
        <w:pStyle w:val="Tekstpodstawowy"/>
        <w:ind w:left="142" w:firstLine="0"/>
      </w:pPr>
      <w:r>
        <w:t>i</w:t>
      </w:r>
      <w:r>
        <w:rPr>
          <w:spacing w:val="-5"/>
        </w:rPr>
        <w:t xml:space="preserve"> </w:t>
      </w:r>
      <w:r>
        <w:t>podane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nauczyciela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początku</w:t>
      </w:r>
      <w:r>
        <w:rPr>
          <w:spacing w:val="-2"/>
        </w:rPr>
        <w:t xml:space="preserve"> roku.</w:t>
      </w:r>
    </w:p>
    <w:p w14:paraId="0A33BF8F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44" w:line="276" w:lineRule="auto"/>
        <w:ind w:left="142" w:right="446" w:firstLine="0"/>
        <w:rPr>
          <w:sz w:val="24"/>
        </w:rPr>
      </w:pP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oceniany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swoje</w:t>
      </w:r>
      <w:r>
        <w:rPr>
          <w:spacing w:val="-3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wiedzę,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umiejętności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terminowość,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jakość i szybkość realizacji zadań oraz postawy np. </w:t>
      </w:r>
      <w:r>
        <w:rPr>
          <w:b/>
          <w:sz w:val="24"/>
        </w:rPr>
        <w:t>aktywność</w:t>
      </w:r>
      <w:r>
        <w:rPr>
          <w:sz w:val="24"/>
        </w:rPr>
        <w:t>, kreatywność.</w:t>
      </w:r>
    </w:p>
    <w:p w14:paraId="7E4878BC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00"/>
        <w:ind w:left="376" w:hanging="234"/>
        <w:rPr>
          <w:sz w:val="24"/>
        </w:rPr>
      </w:pPr>
      <w:r>
        <w:rPr>
          <w:sz w:val="24"/>
        </w:rPr>
        <w:t>Prowadzenie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zeszytu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przedmiotowego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obowiązkowe.</w:t>
      </w:r>
    </w:p>
    <w:p w14:paraId="3D4CAF72" w14:textId="77777777" w:rsidR="009A429F" w:rsidRDefault="00D273FD">
      <w:pPr>
        <w:pStyle w:val="Nagwek1"/>
        <w:numPr>
          <w:ilvl w:val="0"/>
          <w:numId w:val="3"/>
        </w:numPr>
        <w:tabs>
          <w:tab w:val="left" w:pos="386"/>
        </w:tabs>
        <w:spacing w:before="244"/>
        <w:ind w:left="386" w:hanging="244"/>
      </w:pPr>
      <w:r>
        <w:t>OBSZARY</w:t>
      </w:r>
      <w:r>
        <w:rPr>
          <w:spacing w:val="-7"/>
        </w:rPr>
        <w:t xml:space="preserve"> </w:t>
      </w:r>
      <w:r>
        <w:t>AKTYWNOŚCI</w:t>
      </w:r>
      <w:r>
        <w:rPr>
          <w:spacing w:val="-5"/>
        </w:rPr>
        <w:t xml:space="preserve"> </w:t>
      </w:r>
      <w:r>
        <w:t>PODLEGAJACE</w:t>
      </w:r>
      <w:r>
        <w:rPr>
          <w:spacing w:val="-4"/>
        </w:rPr>
        <w:t xml:space="preserve"> </w:t>
      </w:r>
      <w:r>
        <w:rPr>
          <w:spacing w:val="-2"/>
        </w:rPr>
        <w:t>OCENIANIU</w:t>
      </w:r>
    </w:p>
    <w:p w14:paraId="41F378AA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44" w:line="276" w:lineRule="auto"/>
        <w:ind w:left="142" w:right="273" w:firstLine="0"/>
        <w:rPr>
          <w:sz w:val="24"/>
        </w:rPr>
      </w:pPr>
      <w:r>
        <w:rPr>
          <w:b/>
          <w:sz w:val="24"/>
        </w:rPr>
        <w:t xml:space="preserve">Wiedza i umiejętności przedmiotowe </w:t>
      </w:r>
      <w:r>
        <w:rPr>
          <w:sz w:val="24"/>
        </w:rPr>
        <w:t>(np. posługiwanie się językiem przedmiotu, swoboda</w:t>
      </w:r>
      <w:r>
        <w:rPr>
          <w:spacing w:val="-3"/>
          <w:sz w:val="24"/>
        </w:rPr>
        <w:t xml:space="preserve"> </w:t>
      </w:r>
      <w:r>
        <w:rPr>
          <w:sz w:val="24"/>
        </w:rPr>
        <w:t>operowania</w:t>
      </w:r>
      <w:r>
        <w:rPr>
          <w:spacing w:val="-5"/>
          <w:sz w:val="24"/>
        </w:rPr>
        <w:t xml:space="preserve"> </w:t>
      </w:r>
      <w:r>
        <w:rPr>
          <w:sz w:val="24"/>
        </w:rPr>
        <w:t>terminologią</w:t>
      </w:r>
      <w:r>
        <w:rPr>
          <w:spacing w:val="-5"/>
          <w:sz w:val="24"/>
        </w:rPr>
        <w:t xml:space="preserve"> </w:t>
      </w:r>
      <w:r>
        <w:rPr>
          <w:sz w:val="24"/>
        </w:rPr>
        <w:t>typowa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danego</w:t>
      </w:r>
      <w:r>
        <w:rPr>
          <w:spacing w:val="-5"/>
          <w:sz w:val="24"/>
        </w:rPr>
        <w:t xml:space="preserve"> </w:t>
      </w:r>
      <w:r>
        <w:rPr>
          <w:sz w:val="24"/>
        </w:rPr>
        <w:t>zawodu,</w:t>
      </w:r>
      <w:r>
        <w:rPr>
          <w:spacing w:val="-5"/>
          <w:sz w:val="24"/>
        </w:rPr>
        <w:t xml:space="preserve"> </w:t>
      </w:r>
      <w:r>
        <w:rPr>
          <w:sz w:val="24"/>
        </w:rPr>
        <w:t>stosowanie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odpowiednich </w:t>
      </w:r>
      <w:r>
        <w:rPr>
          <w:spacing w:val="-2"/>
          <w:sz w:val="24"/>
        </w:rPr>
        <w:t>metod).</w:t>
      </w:r>
    </w:p>
    <w:p w14:paraId="3468D9D7" w14:textId="77777777" w:rsidR="009A429F" w:rsidRDefault="00D273FD">
      <w:pPr>
        <w:pStyle w:val="Akapitzlist"/>
        <w:numPr>
          <w:ilvl w:val="1"/>
          <w:numId w:val="3"/>
        </w:numPr>
        <w:tabs>
          <w:tab w:val="left" w:pos="380"/>
        </w:tabs>
        <w:spacing w:before="200" w:line="276" w:lineRule="auto"/>
        <w:ind w:left="142" w:right="189" w:firstLine="0"/>
        <w:rPr>
          <w:sz w:val="24"/>
        </w:rPr>
      </w:pPr>
      <w:r>
        <w:rPr>
          <w:b/>
          <w:sz w:val="24"/>
        </w:rPr>
        <w:t xml:space="preserve">Aktywność na lekcjach </w:t>
      </w:r>
      <w:r>
        <w:rPr>
          <w:sz w:val="24"/>
        </w:rPr>
        <w:t>(uczestniczenie w lekcji poprzez zgłaszanie się do rozwiązywania problemów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zadań,</w:t>
      </w:r>
      <w:r>
        <w:rPr>
          <w:spacing w:val="-4"/>
          <w:sz w:val="24"/>
        </w:rPr>
        <w:t xml:space="preserve"> </w:t>
      </w: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dyskusjach,</w:t>
      </w:r>
      <w:r>
        <w:rPr>
          <w:spacing w:val="-4"/>
          <w:sz w:val="24"/>
        </w:rPr>
        <w:t xml:space="preserve"> </w:t>
      </w:r>
      <w:r>
        <w:rPr>
          <w:sz w:val="24"/>
        </w:rPr>
        <w:t>przygotowanie</w:t>
      </w:r>
      <w:r>
        <w:rPr>
          <w:spacing w:val="-3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4"/>
          <w:sz w:val="24"/>
        </w:rPr>
        <w:t xml:space="preserve"> </w:t>
      </w:r>
      <w:r>
        <w:rPr>
          <w:sz w:val="24"/>
        </w:rPr>
        <w:t>fragmentów</w:t>
      </w:r>
      <w:r>
        <w:rPr>
          <w:spacing w:val="-4"/>
          <w:sz w:val="24"/>
        </w:rPr>
        <w:t xml:space="preserve"> </w:t>
      </w:r>
      <w:r>
        <w:rPr>
          <w:sz w:val="24"/>
        </w:rPr>
        <w:t>lekcji).</w:t>
      </w:r>
    </w:p>
    <w:p w14:paraId="3579DCE8" w14:textId="77777777" w:rsidR="009A429F" w:rsidRDefault="00D273FD">
      <w:pPr>
        <w:pStyle w:val="Nagwek2"/>
        <w:numPr>
          <w:ilvl w:val="1"/>
          <w:numId w:val="3"/>
        </w:numPr>
        <w:tabs>
          <w:tab w:val="left" w:pos="380"/>
        </w:tabs>
        <w:ind w:left="380" w:hanging="238"/>
        <w:rPr>
          <w:b w:val="0"/>
        </w:rPr>
      </w:pPr>
      <w:r>
        <w:t>Praca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grupach</w:t>
      </w:r>
      <w:r>
        <w:rPr>
          <w:b w:val="0"/>
          <w:spacing w:val="-2"/>
        </w:rPr>
        <w:t>.</w:t>
      </w:r>
    </w:p>
    <w:p w14:paraId="1F1C74EB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44"/>
        <w:ind w:left="376" w:hanging="234"/>
        <w:rPr>
          <w:sz w:val="24"/>
        </w:rPr>
      </w:pPr>
      <w:r>
        <w:rPr>
          <w:sz w:val="24"/>
        </w:rPr>
        <w:t>Wkład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zaangażowanie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podejmowane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działania.</w:t>
      </w:r>
    </w:p>
    <w:p w14:paraId="21BE1D89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44"/>
        <w:ind w:left="376" w:hanging="234"/>
        <w:rPr>
          <w:sz w:val="24"/>
        </w:rPr>
      </w:pPr>
      <w:r>
        <w:rPr>
          <w:sz w:val="24"/>
        </w:rPr>
        <w:t>Udział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konkursach,</w:t>
      </w:r>
      <w:r>
        <w:rPr>
          <w:spacing w:val="-3"/>
          <w:sz w:val="24"/>
        </w:rPr>
        <w:t xml:space="preserve"> </w:t>
      </w:r>
      <w:r>
        <w:rPr>
          <w:sz w:val="24"/>
        </w:rPr>
        <w:t>turniejach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olimpiadach.</w:t>
      </w:r>
    </w:p>
    <w:p w14:paraId="157FD329" w14:textId="77777777" w:rsidR="009A429F" w:rsidRDefault="00D273FD">
      <w:pPr>
        <w:pStyle w:val="Akapitzlist"/>
        <w:numPr>
          <w:ilvl w:val="1"/>
          <w:numId w:val="3"/>
        </w:numPr>
        <w:tabs>
          <w:tab w:val="left" w:pos="376"/>
        </w:tabs>
        <w:spacing w:before="244"/>
        <w:ind w:left="376" w:hanging="234"/>
        <w:rPr>
          <w:sz w:val="24"/>
        </w:rPr>
      </w:pPr>
      <w:r>
        <w:rPr>
          <w:sz w:val="24"/>
        </w:rPr>
        <w:t>Wytwory</w:t>
      </w:r>
      <w:r>
        <w:rPr>
          <w:spacing w:val="-7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samodzielne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referaty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prezentacje,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pomoce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dydaktyczne).</w:t>
      </w:r>
    </w:p>
    <w:p w14:paraId="63D47CD2" w14:textId="77777777" w:rsidR="009A429F" w:rsidRDefault="00D273FD">
      <w:pPr>
        <w:pStyle w:val="Nagwek1"/>
        <w:numPr>
          <w:ilvl w:val="0"/>
          <w:numId w:val="3"/>
        </w:numPr>
        <w:tabs>
          <w:tab w:val="left" w:pos="449"/>
        </w:tabs>
        <w:spacing w:before="243"/>
        <w:ind w:left="449" w:hanging="307"/>
      </w:pPr>
      <w:r>
        <w:t>METODY</w:t>
      </w:r>
      <w:r>
        <w:rPr>
          <w:spacing w:val="-7"/>
        </w:rPr>
        <w:t xml:space="preserve"> </w:t>
      </w:r>
      <w:r>
        <w:t>SPRAWDZANIA</w:t>
      </w:r>
      <w:r>
        <w:rPr>
          <w:spacing w:val="-5"/>
        </w:rPr>
        <w:t xml:space="preserve"> </w:t>
      </w:r>
      <w:r>
        <w:t>OSIĄGNIĘĆ,</w:t>
      </w:r>
      <w:r>
        <w:rPr>
          <w:spacing w:val="-4"/>
        </w:rPr>
        <w:t xml:space="preserve"> </w:t>
      </w:r>
      <w:r>
        <w:t>DOPUSZCZALNE</w:t>
      </w:r>
      <w:r>
        <w:rPr>
          <w:spacing w:val="-5"/>
        </w:rPr>
        <w:t xml:space="preserve"> </w:t>
      </w:r>
      <w:r>
        <w:t>FORMY</w:t>
      </w:r>
      <w:r>
        <w:rPr>
          <w:spacing w:val="-4"/>
        </w:rPr>
        <w:t xml:space="preserve"> </w:t>
      </w:r>
      <w:r>
        <w:rPr>
          <w:spacing w:val="-2"/>
        </w:rPr>
        <w:t>POMIARU</w:t>
      </w:r>
    </w:p>
    <w:p w14:paraId="69C57594" w14:textId="77777777" w:rsidR="009A429F" w:rsidRDefault="00D273FD">
      <w:pPr>
        <w:pStyle w:val="Nagwek2"/>
        <w:numPr>
          <w:ilvl w:val="1"/>
          <w:numId w:val="3"/>
        </w:numPr>
        <w:tabs>
          <w:tab w:val="left" w:pos="848"/>
        </w:tabs>
        <w:spacing w:before="245"/>
        <w:ind w:left="848" w:hanging="346"/>
      </w:pPr>
      <w:r>
        <w:t>Formy</w:t>
      </w:r>
      <w:r>
        <w:rPr>
          <w:spacing w:val="-3"/>
        </w:rPr>
        <w:t xml:space="preserve"> </w:t>
      </w:r>
      <w:r>
        <w:rPr>
          <w:spacing w:val="-2"/>
        </w:rPr>
        <w:t>ustne:</w:t>
      </w:r>
    </w:p>
    <w:p w14:paraId="573CA12E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Odpowiedzi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ustne;</w:t>
      </w:r>
    </w:p>
    <w:p w14:paraId="4C004990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z w:val="24"/>
        </w:rPr>
        <w:t>Aktywność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lekcjach;</w:t>
      </w:r>
    </w:p>
    <w:p w14:paraId="4212E9B6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ind w:left="849" w:hanging="347"/>
        <w:rPr>
          <w:sz w:val="24"/>
        </w:rPr>
      </w:pPr>
      <w:r>
        <w:rPr>
          <w:spacing w:val="-2"/>
          <w:sz w:val="24"/>
        </w:rPr>
        <w:t>Prezentacje;</w:t>
      </w:r>
    </w:p>
    <w:p w14:paraId="6A9CC122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ind w:left="849" w:hanging="347"/>
        <w:rPr>
          <w:sz w:val="24"/>
        </w:rPr>
      </w:pPr>
      <w:r>
        <w:rPr>
          <w:spacing w:val="-2"/>
          <w:sz w:val="24"/>
        </w:rPr>
        <w:t>Referaty;</w:t>
      </w:r>
    </w:p>
    <w:p w14:paraId="1AAA2346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spacing w:before="45"/>
        <w:ind w:left="849" w:hanging="347"/>
        <w:rPr>
          <w:sz w:val="24"/>
        </w:rPr>
      </w:pPr>
      <w:r>
        <w:rPr>
          <w:spacing w:val="-2"/>
          <w:sz w:val="24"/>
        </w:rPr>
        <w:t>Ćwiczenia.</w:t>
      </w:r>
    </w:p>
    <w:p w14:paraId="0C17F9D1" w14:textId="77777777" w:rsidR="009A429F" w:rsidRDefault="009A429F">
      <w:pPr>
        <w:pStyle w:val="Akapitzlist"/>
        <w:rPr>
          <w:sz w:val="24"/>
        </w:rPr>
        <w:sectPr w:rsidR="009A429F">
          <w:type w:val="continuous"/>
          <w:pgSz w:w="11910" w:h="16840"/>
          <w:pgMar w:top="1380" w:right="1417" w:bottom="280" w:left="1275" w:header="708" w:footer="708" w:gutter="0"/>
          <w:cols w:space="708"/>
        </w:sectPr>
      </w:pPr>
    </w:p>
    <w:p w14:paraId="0ED7820C" w14:textId="77777777" w:rsidR="009A429F" w:rsidRDefault="00D273FD">
      <w:pPr>
        <w:pStyle w:val="Nagwek2"/>
        <w:numPr>
          <w:ilvl w:val="1"/>
          <w:numId w:val="3"/>
        </w:numPr>
        <w:tabs>
          <w:tab w:val="left" w:pos="848"/>
        </w:tabs>
        <w:spacing w:before="38"/>
        <w:ind w:left="848" w:hanging="346"/>
      </w:pPr>
      <w:r>
        <w:lastRenderedPageBreak/>
        <w:t>Formy</w:t>
      </w:r>
      <w:r>
        <w:rPr>
          <w:spacing w:val="-3"/>
        </w:rPr>
        <w:t xml:space="preserve"> </w:t>
      </w:r>
      <w:r>
        <w:rPr>
          <w:spacing w:val="-2"/>
        </w:rPr>
        <w:t>pisemne:</w:t>
      </w:r>
    </w:p>
    <w:p w14:paraId="7CA4C5E5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ind w:left="849" w:hanging="347"/>
        <w:rPr>
          <w:sz w:val="24"/>
        </w:rPr>
      </w:pPr>
      <w:r>
        <w:rPr>
          <w:spacing w:val="-2"/>
          <w:sz w:val="24"/>
        </w:rPr>
        <w:t>Testy;</w:t>
      </w:r>
    </w:p>
    <w:p w14:paraId="5848E397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z w:val="24"/>
        </w:rPr>
        <w:t>Zadania</w:t>
      </w:r>
      <w:r>
        <w:rPr>
          <w:spacing w:val="-2"/>
          <w:sz w:val="24"/>
        </w:rPr>
        <w:t xml:space="preserve"> praktyczne;</w:t>
      </w:r>
    </w:p>
    <w:p w14:paraId="7F500C5E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ind w:left="849" w:hanging="347"/>
        <w:rPr>
          <w:sz w:val="24"/>
        </w:rPr>
      </w:pPr>
      <w:r>
        <w:rPr>
          <w:spacing w:val="-2"/>
          <w:sz w:val="24"/>
        </w:rPr>
        <w:t>Sprawdziany;</w:t>
      </w:r>
    </w:p>
    <w:p w14:paraId="3CF75D4C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spacing w:before="45"/>
        <w:ind w:left="849" w:hanging="347"/>
        <w:rPr>
          <w:sz w:val="24"/>
        </w:rPr>
      </w:pPr>
      <w:r>
        <w:rPr>
          <w:spacing w:val="-2"/>
          <w:sz w:val="24"/>
        </w:rPr>
        <w:t>Kartkówki;</w:t>
      </w:r>
    </w:p>
    <w:p w14:paraId="78C2FCDB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obliczeniowe;</w:t>
      </w:r>
    </w:p>
    <w:p w14:paraId="6B6B4C00" w14:textId="77777777" w:rsidR="009A429F" w:rsidRDefault="00D273FD">
      <w:pPr>
        <w:pStyle w:val="Akapitzlist"/>
        <w:numPr>
          <w:ilvl w:val="2"/>
          <w:numId w:val="3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pacing w:val="-2"/>
          <w:sz w:val="24"/>
        </w:rPr>
        <w:t>Projekty.</w:t>
      </w:r>
    </w:p>
    <w:p w14:paraId="0E4F9251" w14:textId="77777777" w:rsidR="009A429F" w:rsidRDefault="009A429F">
      <w:pPr>
        <w:pStyle w:val="Tekstpodstawowy"/>
        <w:spacing w:before="289"/>
        <w:ind w:left="0" w:firstLine="0"/>
      </w:pPr>
    </w:p>
    <w:p w14:paraId="1DACD9B6" w14:textId="77777777" w:rsidR="009A429F" w:rsidRDefault="00D273FD">
      <w:pPr>
        <w:pStyle w:val="Nagwek1"/>
        <w:numPr>
          <w:ilvl w:val="0"/>
          <w:numId w:val="3"/>
        </w:numPr>
        <w:tabs>
          <w:tab w:val="left" w:pos="464"/>
        </w:tabs>
        <w:ind w:left="464" w:hanging="322"/>
      </w:pPr>
      <w:r>
        <w:t>KRYTERIUM</w:t>
      </w:r>
      <w:r>
        <w:rPr>
          <w:spacing w:val="-4"/>
        </w:rPr>
        <w:t xml:space="preserve"> </w:t>
      </w:r>
      <w:r>
        <w:rPr>
          <w:spacing w:val="-2"/>
        </w:rPr>
        <w:t>OCENIANIA:</w:t>
      </w:r>
    </w:p>
    <w:p w14:paraId="0B28DC02" w14:textId="77777777" w:rsidR="009A429F" w:rsidRDefault="00D273FD">
      <w:pPr>
        <w:pStyle w:val="Nagwek2"/>
        <w:spacing w:before="243"/>
      </w:pPr>
      <w:r>
        <w:rPr>
          <w:u w:val="single"/>
        </w:rPr>
        <w:t>Ocenę</w:t>
      </w:r>
      <w:r>
        <w:rPr>
          <w:spacing w:val="-4"/>
          <w:u w:val="single"/>
        </w:rPr>
        <w:t xml:space="preserve"> </w:t>
      </w:r>
      <w:r>
        <w:rPr>
          <w:u w:val="single"/>
        </w:rPr>
        <w:t>Dopuszczającą</w:t>
      </w:r>
      <w:r>
        <w:rPr>
          <w:spacing w:val="-4"/>
        </w:rPr>
        <w:t xml:space="preserve"> </w:t>
      </w:r>
      <w:r>
        <w:t>otrzymuje</w:t>
      </w:r>
      <w:r>
        <w:rPr>
          <w:spacing w:val="-4"/>
        </w:rPr>
        <w:t xml:space="preserve"> </w:t>
      </w:r>
      <w:r>
        <w:t>uczeń,</w:t>
      </w:r>
      <w:r>
        <w:rPr>
          <w:spacing w:val="-4"/>
        </w:rPr>
        <w:t xml:space="preserve"> </w:t>
      </w:r>
      <w:r>
        <w:rPr>
          <w:spacing w:val="-2"/>
        </w:rPr>
        <w:t>który:</w:t>
      </w:r>
    </w:p>
    <w:p w14:paraId="398CF7B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244"/>
        <w:ind w:left="849" w:hanging="347"/>
        <w:rPr>
          <w:sz w:val="24"/>
        </w:rPr>
      </w:pP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niesystematyczny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okazuje</w:t>
      </w:r>
      <w:r>
        <w:rPr>
          <w:spacing w:val="-3"/>
          <w:sz w:val="24"/>
        </w:rPr>
        <w:t xml:space="preserve"> </w:t>
      </w:r>
      <w:r>
        <w:rPr>
          <w:sz w:val="24"/>
        </w:rPr>
        <w:t>niechęć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nauki;</w:t>
      </w:r>
    </w:p>
    <w:p w14:paraId="700904A5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niestarannie</w:t>
      </w:r>
      <w:r>
        <w:rPr>
          <w:spacing w:val="-3"/>
          <w:sz w:val="24"/>
        </w:rPr>
        <w:t xml:space="preserve"> </w:t>
      </w:r>
      <w:r>
        <w:rPr>
          <w:sz w:val="24"/>
        </w:rPr>
        <w:t>wykonuje</w:t>
      </w:r>
      <w:r>
        <w:rPr>
          <w:spacing w:val="-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lekcjach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prace</w:t>
      </w:r>
      <w:r>
        <w:rPr>
          <w:spacing w:val="-2"/>
          <w:sz w:val="24"/>
        </w:rPr>
        <w:t xml:space="preserve"> domowe;</w:t>
      </w:r>
    </w:p>
    <w:p w14:paraId="250418D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uzyskał</w:t>
      </w:r>
      <w:r>
        <w:rPr>
          <w:spacing w:val="-4"/>
          <w:sz w:val="24"/>
        </w:rPr>
        <w:t xml:space="preserve"> </w:t>
      </w:r>
      <w:r>
        <w:rPr>
          <w:sz w:val="24"/>
        </w:rPr>
        <w:t>minimalny</w:t>
      </w:r>
      <w:r>
        <w:rPr>
          <w:spacing w:val="-2"/>
          <w:sz w:val="24"/>
        </w:rPr>
        <w:t xml:space="preserve"> </w:t>
      </w:r>
      <w:r>
        <w:rPr>
          <w:sz w:val="24"/>
        </w:rPr>
        <w:t>wymagany</w:t>
      </w:r>
      <w:r>
        <w:rPr>
          <w:spacing w:val="-2"/>
          <w:sz w:val="24"/>
        </w:rPr>
        <w:t xml:space="preserve"> </w:t>
      </w:r>
      <w:r>
        <w:rPr>
          <w:sz w:val="24"/>
        </w:rPr>
        <w:t>zasób</w:t>
      </w:r>
      <w:r>
        <w:rPr>
          <w:spacing w:val="-3"/>
          <w:sz w:val="24"/>
        </w:rPr>
        <w:t xml:space="preserve"> </w:t>
      </w:r>
      <w:r>
        <w:rPr>
          <w:sz w:val="24"/>
        </w:rPr>
        <w:t>wiedzy</w:t>
      </w:r>
      <w:r>
        <w:rPr>
          <w:spacing w:val="-3"/>
          <w:sz w:val="24"/>
        </w:rPr>
        <w:t xml:space="preserve"> </w:t>
      </w:r>
      <w:r>
        <w:rPr>
          <w:sz w:val="24"/>
        </w:rPr>
        <w:t>teoretycznej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praktycznej;</w:t>
      </w:r>
    </w:p>
    <w:p w14:paraId="293AB7EB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wymienia</w:t>
      </w:r>
      <w:r>
        <w:rPr>
          <w:spacing w:val="-3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normalizacji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zawodzie;</w:t>
      </w:r>
    </w:p>
    <w:p w14:paraId="4CAE7FD9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rodzaje</w:t>
      </w:r>
      <w:r>
        <w:rPr>
          <w:spacing w:val="-4"/>
          <w:sz w:val="24"/>
        </w:rPr>
        <w:t xml:space="preserve"> </w:t>
      </w:r>
      <w:r>
        <w:rPr>
          <w:sz w:val="24"/>
        </w:rPr>
        <w:t>ładunków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transportowych;</w:t>
      </w:r>
    </w:p>
    <w:p w14:paraId="5D6B7AA0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45"/>
        <w:ind w:left="849" w:hanging="347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rodzaje</w:t>
      </w:r>
      <w:r>
        <w:rPr>
          <w:spacing w:val="-3"/>
          <w:sz w:val="24"/>
        </w:rPr>
        <w:t xml:space="preserve"> </w:t>
      </w:r>
      <w:r>
        <w:rPr>
          <w:sz w:val="24"/>
        </w:rPr>
        <w:t>jednostek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ładunkowych;</w:t>
      </w:r>
    </w:p>
    <w:p w14:paraId="7F4C414F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formowania</w:t>
      </w:r>
      <w:r>
        <w:rPr>
          <w:spacing w:val="-4"/>
          <w:sz w:val="24"/>
        </w:rPr>
        <w:t xml:space="preserve"> </w:t>
      </w:r>
      <w:r>
        <w:rPr>
          <w:sz w:val="24"/>
        </w:rPr>
        <w:t>jednostek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ładunkowych;</w:t>
      </w:r>
    </w:p>
    <w:p w14:paraId="2B727733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opakowania</w:t>
      </w:r>
      <w:r>
        <w:rPr>
          <w:spacing w:val="-4"/>
          <w:sz w:val="24"/>
        </w:rPr>
        <w:t xml:space="preserve"> </w:t>
      </w:r>
      <w:r>
        <w:rPr>
          <w:sz w:val="24"/>
        </w:rPr>
        <w:t>transportowe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rodzaju</w:t>
      </w:r>
      <w:r>
        <w:rPr>
          <w:spacing w:val="-3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potrzeb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klienta;</w:t>
      </w:r>
    </w:p>
    <w:p w14:paraId="6153B0F9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rozróżnia</w:t>
      </w:r>
      <w:r>
        <w:rPr>
          <w:spacing w:val="-4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oznaczeń</w:t>
      </w:r>
      <w:r>
        <w:rPr>
          <w:spacing w:val="-3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transportu;</w:t>
      </w:r>
    </w:p>
    <w:p w14:paraId="62B92B4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rodzaj,</w:t>
      </w:r>
      <w:r>
        <w:rPr>
          <w:spacing w:val="-4"/>
          <w:sz w:val="24"/>
        </w:rPr>
        <w:t xml:space="preserve"> </w:t>
      </w:r>
      <w:r>
        <w:rPr>
          <w:sz w:val="24"/>
        </w:rPr>
        <w:t>zakres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technologię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manipulacyjnych;</w:t>
      </w:r>
    </w:p>
    <w:p w14:paraId="74BF29EC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before="45" w:line="276" w:lineRule="auto"/>
        <w:ind w:right="231" w:hanging="360"/>
        <w:rPr>
          <w:sz w:val="24"/>
        </w:rPr>
      </w:pPr>
      <w:r>
        <w:rPr>
          <w:sz w:val="24"/>
        </w:rPr>
        <w:t>zna</w:t>
      </w:r>
      <w:r>
        <w:rPr>
          <w:spacing w:val="-6"/>
          <w:sz w:val="24"/>
        </w:rPr>
        <w:t xml:space="preserve"> </w:t>
      </w:r>
      <w:r>
        <w:rPr>
          <w:sz w:val="24"/>
        </w:rPr>
        <w:t>zasady</w:t>
      </w:r>
      <w:r>
        <w:rPr>
          <w:spacing w:val="-5"/>
          <w:sz w:val="24"/>
        </w:rPr>
        <w:t xml:space="preserve"> </w:t>
      </w:r>
      <w:r>
        <w:rPr>
          <w:sz w:val="24"/>
        </w:rPr>
        <w:t>opracowywania</w:t>
      </w:r>
      <w:r>
        <w:rPr>
          <w:spacing w:val="-6"/>
          <w:sz w:val="24"/>
        </w:rPr>
        <w:t xml:space="preserve"> </w:t>
      </w:r>
      <w:r>
        <w:rPr>
          <w:sz w:val="24"/>
        </w:rPr>
        <w:t>harmonogramu</w:t>
      </w:r>
      <w:r>
        <w:rPr>
          <w:spacing w:val="-6"/>
          <w:sz w:val="24"/>
        </w:rPr>
        <w:t xml:space="preserve"> </w:t>
      </w:r>
      <w:r>
        <w:rPr>
          <w:sz w:val="24"/>
        </w:rPr>
        <w:t>czynności</w:t>
      </w:r>
      <w:r>
        <w:rPr>
          <w:spacing w:val="-6"/>
          <w:sz w:val="24"/>
        </w:rPr>
        <w:t xml:space="preserve"> </w:t>
      </w:r>
      <w:r>
        <w:rPr>
          <w:sz w:val="24"/>
        </w:rPr>
        <w:t>manipulacyjnych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określa ich zakres;</w:t>
      </w:r>
    </w:p>
    <w:p w14:paraId="64B833B9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before="0" w:line="276" w:lineRule="auto"/>
        <w:ind w:right="70" w:hanging="360"/>
        <w:rPr>
          <w:sz w:val="24"/>
        </w:rPr>
      </w:pPr>
      <w:r>
        <w:rPr>
          <w:sz w:val="24"/>
        </w:rPr>
        <w:t>rozpoznaje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gromadzi</w:t>
      </w:r>
      <w:r>
        <w:rPr>
          <w:spacing w:val="-4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3"/>
          <w:sz w:val="24"/>
        </w:rPr>
        <w:t xml:space="preserve"> </w:t>
      </w:r>
      <w:r>
        <w:rPr>
          <w:sz w:val="24"/>
        </w:rPr>
        <w:t>środków</w:t>
      </w:r>
      <w:r>
        <w:rPr>
          <w:spacing w:val="-4"/>
          <w:sz w:val="24"/>
        </w:rPr>
        <w:t xml:space="preserve"> </w:t>
      </w:r>
      <w:r>
        <w:rPr>
          <w:sz w:val="24"/>
        </w:rPr>
        <w:t>technicznych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języku </w:t>
      </w:r>
      <w:r>
        <w:rPr>
          <w:spacing w:val="-2"/>
          <w:sz w:val="24"/>
        </w:rPr>
        <w:t>obcym;</w:t>
      </w:r>
    </w:p>
    <w:p w14:paraId="09A53D1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0" w:line="292" w:lineRule="exact"/>
        <w:ind w:left="849" w:hanging="347"/>
        <w:rPr>
          <w:sz w:val="24"/>
        </w:rPr>
      </w:pPr>
      <w:r>
        <w:rPr>
          <w:sz w:val="24"/>
        </w:rPr>
        <w:t>przestrzega</w:t>
      </w:r>
      <w:r>
        <w:rPr>
          <w:spacing w:val="-5"/>
          <w:sz w:val="24"/>
        </w:rPr>
        <w:t xml:space="preserve"> </w:t>
      </w:r>
      <w:r>
        <w:rPr>
          <w:sz w:val="24"/>
        </w:rPr>
        <w:t>zasad</w:t>
      </w:r>
      <w:r>
        <w:rPr>
          <w:spacing w:val="-4"/>
          <w:sz w:val="24"/>
        </w:rPr>
        <w:t xml:space="preserve"> </w:t>
      </w:r>
      <w:r>
        <w:rPr>
          <w:sz w:val="24"/>
        </w:rPr>
        <w:t>obiegu</w:t>
      </w:r>
      <w:r>
        <w:rPr>
          <w:spacing w:val="-4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4"/>
          <w:sz w:val="24"/>
        </w:rPr>
        <w:t xml:space="preserve"> </w:t>
      </w:r>
      <w:r>
        <w:rPr>
          <w:sz w:val="24"/>
        </w:rPr>
        <w:t>towarzyszących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spedycji.</w:t>
      </w:r>
    </w:p>
    <w:p w14:paraId="23265382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line="276" w:lineRule="auto"/>
        <w:ind w:right="286" w:hanging="360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międzynarodowe</w:t>
      </w:r>
      <w:r>
        <w:rPr>
          <w:spacing w:val="-6"/>
          <w:sz w:val="24"/>
        </w:rPr>
        <w:t xml:space="preserve"> </w:t>
      </w:r>
      <w:r>
        <w:rPr>
          <w:sz w:val="24"/>
        </w:rPr>
        <w:t>standardy</w:t>
      </w:r>
      <w:r>
        <w:rPr>
          <w:spacing w:val="-5"/>
          <w:sz w:val="24"/>
        </w:rPr>
        <w:t xml:space="preserve"> </w:t>
      </w:r>
      <w:r>
        <w:rPr>
          <w:sz w:val="24"/>
        </w:rPr>
        <w:t>identyfikacji,</w:t>
      </w:r>
      <w:r>
        <w:rPr>
          <w:spacing w:val="-6"/>
          <w:sz w:val="24"/>
        </w:rPr>
        <w:t xml:space="preserve"> </w:t>
      </w:r>
      <w:r>
        <w:rPr>
          <w:sz w:val="24"/>
        </w:rPr>
        <w:t>monitorowania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rejestrowania ładunków i wymiany danych;</w:t>
      </w:r>
    </w:p>
    <w:p w14:paraId="105E7121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0" w:line="292" w:lineRule="exact"/>
        <w:ind w:left="849" w:hanging="347"/>
        <w:rPr>
          <w:sz w:val="24"/>
        </w:rPr>
      </w:pPr>
      <w:r>
        <w:rPr>
          <w:sz w:val="24"/>
        </w:rPr>
        <w:t>rozpoznaje</w:t>
      </w:r>
      <w:r>
        <w:rPr>
          <w:spacing w:val="-4"/>
          <w:sz w:val="24"/>
        </w:rPr>
        <w:t xml:space="preserve"> </w:t>
      </w:r>
      <w:r>
        <w:rPr>
          <w:sz w:val="24"/>
        </w:rPr>
        <w:t>standardowe</w:t>
      </w:r>
      <w:r>
        <w:rPr>
          <w:spacing w:val="-5"/>
          <w:sz w:val="24"/>
        </w:rPr>
        <w:t xml:space="preserve"> </w:t>
      </w:r>
      <w:r>
        <w:rPr>
          <w:sz w:val="24"/>
        </w:rPr>
        <w:t>formy</w:t>
      </w:r>
      <w:r>
        <w:rPr>
          <w:spacing w:val="-4"/>
          <w:sz w:val="24"/>
        </w:rPr>
        <w:t xml:space="preserve"> </w:t>
      </w:r>
      <w:r>
        <w:rPr>
          <w:sz w:val="24"/>
        </w:rPr>
        <w:t>korespondencji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służbowej.</w:t>
      </w:r>
    </w:p>
    <w:p w14:paraId="1226BCBB" w14:textId="77777777" w:rsidR="009A429F" w:rsidRDefault="00D273FD">
      <w:pPr>
        <w:pStyle w:val="Nagwek2"/>
        <w:spacing w:before="245"/>
      </w:pPr>
      <w:r>
        <w:rPr>
          <w:u w:val="single"/>
        </w:rPr>
        <w:t>Ocenę</w:t>
      </w:r>
      <w:r>
        <w:rPr>
          <w:spacing w:val="-3"/>
          <w:u w:val="single"/>
        </w:rPr>
        <w:t xml:space="preserve"> </w:t>
      </w:r>
      <w:r>
        <w:rPr>
          <w:u w:val="single"/>
        </w:rPr>
        <w:t>Dostateczną</w:t>
      </w:r>
      <w:r>
        <w:rPr>
          <w:spacing w:val="-3"/>
        </w:rPr>
        <w:t xml:space="preserve"> </w:t>
      </w:r>
      <w:r>
        <w:t>otrzymuje</w:t>
      </w:r>
      <w:r>
        <w:rPr>
          <w:spacing w:val="-2"/>
        </w:rPr>
        <w:t xml:space="preserve"> </w:t>
      </w:r>
      <w:r>
        <w:t>uczeń</w:t>
      </w:r>
      <w:r>
        <w:rPr>
          <w:spacing w:val="-3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wyżej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ponadto:</w:t>
      </w:r>
    </w:p>
    <w:p w14:paraId="73231F2F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before="243" w:line="276" w:lineRule="auto"/>
        <w:ind w:right="371" w:hanging="360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przejawia</w:t>
      </w:r>
      <w:r>
        <w:rPr>
          <w:spacing w:val="-4"/>
          <w:sz w:val="24"/>
        </w:rPr>
        <w:t xml:space="preserve"> </w:t>
      </w:r>
      <w:r>
        <w:rPr>
          <w:sz w:val="24"/>
        </w:rPr>
        <w:t>dużego</w:t>
      </w:r>
      <w:r>
        <w:rPr>
          <w:spacing w:val="-4"/>
          <w:sz w:val="24"/>
        </w:rPr>
        <w:t xml:space="preserve"> </w:t>
      </w:r>
      <w:r>
        <w:rPr>
          <w:sz w:val="24"/>
        </w:rPr>
        <w:t>zainteresowania</w:t>
      </w:r>
      <w:r>
        <w:rPr>
          <w:spacing w:val="-4"/>
          <w:sz w:val="24"/>
        </w:rPr>
        <w:t xml:space="preserve"> </w:t>
      </w:r>
      <w:r>
        <w:rPr>
          <w:sz w:val="24"/>
        </w:rPr>
        <w:t>przedmiotem,</w:t>
      </w:r>
      <w:r>
        <w:rPr>
          <w:spacing w:val="-4"/>
          <w:sz w:val="24"/>
        </w:rPr>
        <w:t xml:space="preserve"> </w:t>
      </w:r>
      <w:r>
        <w:rPr>
          <w:sz w:val="24"/>
        </w:rPr>
        <w:t>chociaż</w:t>
      </w:r>
      <w:r>
        <w:rPr>
          <w:spacing w:val="-5"/>
          <w:sz w:val="24"/>
        </w:rPr>
        <w:t xml:space="preserve"> </w:t>
      </w:r>
      <w:r>
        <w:rPr>
          <w:sz w:val="24"/>
        </w:rPr>
        <w:t>stara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prawidłowo wykonywać polecenia i zadania nauczyciela;</w:t>
      </w:r>
    </w:p>
    <w:p w14:paraId="25703255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before="1" w:line="276" w:lineRule="auto"/>
        <w:ind w:right="557" w:hanging="360"/>
        <w:rPr>
          <w:sz w:val="24"/>
        </w:rPr>
      </w:pPr>
      <w:r>
        <w:rPr>
          <w:sz w:val="24"/>
        </w:rPr>
        <w:t>spełnia</w:t>
      </w:r>
      <w:r>
        <w:rPr>
          <w:spacing w:val="-6"/>
          <w:sz w:val="24"/>
        </w:rPr>
        <w:t xml:space="preserve"> </w:t>
      </w:r>
      <w:r>
        <w:rPr>
          <w:sz w:val="24"/>
        </w:rPr>
        <w:t>wymagania</w:t>
      </w:r>
      <w:r>
        <w:rPr>
          <w:spacing w:val="-6"/>
          <w:sz w:val="24"/>
        </w:rPr>
        <w:t xml:space="preserve"> </w:t>
      </w:r>
      <w:r>
        <w:rPr>
          <w:sz w:val="24"/>
        </w:rPr>
        <w:t>podstawowe</w:t>
      </w:r>
      <w:r>
        <w:rPr>
          <w:spacing w:val="-5"/>
          <w:sz w:val="24"/>
        </w:rPr>
        <w:t xml:space="preserve"> </w:t>
      </w:r>
      <w:r>
        <w:rPr>
          <w:sz w:val="24"/>
        </w:rPr>
        <w:t>niewykraczające</w:t>
      </w:r>
      <w:r>
        <w:rPr>
          <w:spacing w:val="-5"/>
          <w:sz w:val="24"/>
        </w:rPr>
        <w:t xml:space="preserve"> </w:t>
      </w:r>
      <w:r>
        <w:rPr>
          <w:sz w:val="24"/>
        </w:rPr>
        <w:t>poza</w:t>
      </w:r>
      <w:r>
        <w:rPr>
          <w:spacing w:val="-6"/>
          <w:sz w:val="24"/>
        </w:rPr>
        <w:t xml:space="preserve"> </w:t>
      </w:r>
      <w:r>
        <w:rPr>
          <w:sz w:val="24"/>
        </w:rPr>
        <w:t>podstawę</w:t>
      </w:r>
      <w:r>
        <w:rPr>
          <w:spacing w:val="-5"/>
          <w:sz w:val="24"/>
        </w:rPr>
        <w:t xml:space="preserve"> </w:t>
      </w:r>
      <w:r>
        <w:rPr>
          <w:sz w:val="24"/>
        </w:rPr>
        <w:t>programową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z przedmiotu, łatwe dla ucznia nawet mało zdolnego, o niewielkim stopniu </w:t>
      </w:r>
      <w:r>
        <w:rPr>
          <w:spacing w:val="-2"/>
          <w:sz w:val="24"/>
        </w:rPr>
        <w:t>przystępności;</w:t>
      </w:r>
    </w:p>
    <w:p w14:paraId="5C479BDA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0" w:line="293" w:lineRule="exact"/>
        <w:ind w:left="849" w:hanging="347"/>
        <w:rPr>
          <w:sz w:val="24"/>
        </w:rPr>
      </w:pP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ćwiczenia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lekcjach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prace</w:t>
      </w:r>
      <w:r>
        <w:rPr>
          <w:spacing w:val="-2"/>
          <w:sz w:val="24"/>
        </w:rPr>
        <w:t xml:space="preserve"> </w:t>
      </w:r>
      <w:r>
        <w:rPr>
          <w:sz w:val="24"/>
        </w:rPr>
        <w:t>domowe,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odznaczają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małą</w:t>
      </w:r>
    </w:p>
    <w:p w14:paraId="4232E425" w14:textId="77777777" w:rsidR="009A429F" w:rsidRDefault="00D273FD">
      <w:pPr>
        <w:pStyle w:val="Tekstpodstawowy"/>
        <w:ind w:left="862" w:firstLine="0"/>
      </w:pPr>
      <w:r>
        <w:t>samodzielnością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niestarannością;</w:t>
      </w:r>
    </w:p>
    <w:p w14:paraId="35673323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45"/>
        <w:ind w:left="849" w:hanging="347"/>
        <w:rPr>
          <w:sz w:val="24"/>
        </w:rPr>
      </w:pPr>
      <w:r>
        <w:rPr>
          <w:sz w:val="24"/>
        </w:rPr>
        <w:t>wykazuje</w:t>
      </w:r>
      <w:r>
        <w:rPr>
          <w:spacing w:val="-3"/>
          <w:sz w:val="24"/>
        </w:rPr>
        <w:t xml:space="preserve"> </w:t>
      </w:r>
      <w:r>
        <w:rPr>
          <w:sz w:val="24"/>
        </w:rPr>
        <w:t>małą</w:t>
      </w:r>
      <w:r>
        <w:rPr>
          <w:spacing w:val="-3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lekcji;</w:t>
      </w:r>
    </w:p>
    <w:p w14:paraId="53219B6F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z w:val="24"/>
        </w:rPr>
        <w:t>uzyskał</w:t>
      </w:r>
      <w:r>
        <w:rPr>
          <w:spacing w:val="-5"/>
          <w:sz w:val="24"/>
        </w:rPr>
        <w:t xml:space="preserve"> </w:t>
      </w:r>
      <w:r>
        <w:rPr>
          <w:sz w:val="24"/>
        </w:rPr>
        <w:t>podstawowy</w:t>
      </w:r>
      <w:r>
        <w:rPr>
          <w:spacing w:val="-2"/>
          <w:sz w:val="24"/>
        </w:rPr>
        <w:t xml:space="preserve"> </w:t>
      </w:r>
      <w:r>
        <w:rPr>
          <w:sz w:val="24"/>
        </w:rPr>
        <w:t>wymagany</w:t>
      </w:r>
      <w:r>
        <w:rPr>
          <w:spacing w:val="-2"/>
          <w:sz w:val="24"/>
        </w:rPr>
        <w:t xml:space="preserve"> </w:t>
      </w:r>
      <w:r>
        <w:rPr>
          <w:sz w:val="24"/>
        </w:rPr>
        <w:t>zasób</w:t>
      </w:r>
      <w:r>
        <w:rPr>
          <w:spacing w:val="-3"/>
          <w:sz w:val="24"/>
        </w:rPr>
        <w:t xml:space="preserve"> </w:t>
      </w:r>
      <w:r>
        <w:rPr>
          <w:sz w:val="24"/>
        </w:rPr>
        <w:t>wiedzy</w:t>
      </w:r>
      <w:r>
        <w:rPr>
          <w:spacing w:val="-2"/>
          <w:sz w:val="24"/>
        </w:rPr>
        <w:t xml:space="preserve"> </w:t>
      </w:r>
      <w:r>
        <w:rPr>
          <w:sz w:val="24"/>
        </w:rPr>
        <w:t>teoretycznej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praktycznej:</w:t>
      </w:r>
    </w:p>
    <w:p w14:paraId="4B54C35F" w14:textId="77777777" w:rsidR="009A429F" w:rsidRDefault="009A429F">
      <w:pPr>
        <w:pStyle w:val="Akapitzlist"/>
        <w:rPr>
          <w:sz w:val="24"/>
        </w:rPr>
        <w:sectPr w:rsidR="009A429F">
          <w:pgSz w:w="11910" w:h="16840"/>
          <w:pgMar w:top="1360" w:right="1417" w:bottom="280" w:left="1275" w:header="708" w:footer="708" w:gutter="0"/>
          <w:cols w:space="708"/>
        </w:sectPr>
      </w:pPr>
    </w:p>
    <w:p w14:paraId="0DD7E962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58"/>
        <w:ind w:left="849" w:hanging="347"/>
        <w:rPr>
          <w:sz w:val="24"/>
        </w:rPr>
      </w:pPr>
      <w:r>
        <w:rPr>
          <w:sz w:val="24"/>
        </w:rPr>
        <w:lastRenderedPageBreak/>
        <w:t>charakteryzuje</w:t>
      </w:r>
      <w:r>
        <w:rPr>
          <w:spacing w:val="-3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normalizacji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zawodzie;</w:t>
      </w:r>
    </w:p>
    <w:p w14:paraId="2F210E39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identyfikuje</w:t>
      </w:r>
      <w:r>
        <w:rPr>
          <w:spacing w:val="-5"/>
          <w:sz w:val="24"/>
        </w:rPr>
        <w:t xml:space="preserve"> </w:t>
      </w:r>
      <w:r>
        <w:rPr>
          <w:sz w:val="24"/>
        </w:rPr>
        <w:t>rodzaje</w:t>
      </w:r>
      <w:r>
        <w:rPr>
          <w:spacing w:val="-4"/>
          <w:sz w:val="24"/>
        </w:rPr>
        <w:t xml:space="preserve"> </w:t>
      </w:r>
      <w:r>
        <w:rPr>
          <w:sz w:val="24"/>
        </w:rPr>
        <w:t>ładunków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transportowych;</w:t>
      </w:r>
    </w:p>
    <w:p w14:paraId="222B6E56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43"/>
        <w:ind w:left="849" w:hanging="347"/>
        <w:rPr>
          <w:sz w:val="24"/>
        </w:rPr>
      </w:pPr>
      <w:r>
        <w:rPr>
          <w:sz w:val="24"/>
        </w:rPr>
        <w:t>identyfikuje</w:t>
      </w:r>
      <w:r>
        <w:rPr>
          <w:spacing w:val="-4"/>
          <w:sz w:val="24"/>
        </w:rPr>
        <w:t xml:space="preserve"> </w:t>
      </w:r>
      <w:r>
        <w:rPr>
          <w:sz w:val="24"/>
        </w:rPr>
        <w:t>rodzaje</w:t>
      </w:r>
      <w:r>
        <w:rPr>
          <w:spacing w:val="-4"/>
          <w:sz w:val="24"/>
        </w:rPr>
        <w:t xml:space="preserve"> </w:t>
      </w:r>
      <w:r>
        <w:rPr>
          <w:sz w:val="24"/>
        </w:rPr>
        <w:t>jednostek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ładunkowych;</w:t>
      </w:r>
    </w:p>
    <w:p w14:paraId="7734939C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charakteryzuje</w:t>
      </w:r>
      <w:r>
        <w:rPr>
          <w:spacing w:val="-5"/>
          <w:sz w:val="24"/>
        </w:rPr>
        <w:t xml:space="preserve"> </w:t>
      </w:r>
      <w:r>
        <w:rPr>
          <w:sz w:val="24"/>
        </w:rPr>
        <w:t>formowanie</w:t>
      </w:r>
      <w:r>
        <w:rPr>
          <w:spacing w:val="-5"/>
          <w:sz w:val="24"/>
        </w:rPr>
        <w:t xml:space="preserve"> </w:t>
      </w:r>
      <w:r>
        <w:rPr>
          <w:sz w:val="24"/>
        </w:rPr>
        <w:t>jednostek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ładunkowych;</w:t>
      </w:r>
    </w:p>
    <w:p w14:paraId="370FB49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before="45" w:line="276" w:lineRule="auto"/>
        <w:ind w:right="306" w:hanging="360"/>
        <w:rPr>
          <w:sz w:val="24"/>
        </w:rPr>
      </w:pPr>
      <w:r>
        <w:rPr>
          <w:sz w:val="24"/>
        </w:rPr>
        <w:t>charakteryzuje</w:t>
      </w:r>
      <w:r>
        <w:rPr>
          <w:spacing w:val="-4"/>
          <w:sz w:val="24"/>
        </w:rPr>
        <w:t xml:space="preserve"> </w:t>
      </w:r>
      <w:r>
        <w:rPr>
          <w:sz w:val="24"/>
        </w:rPr>
        <w:t>dobór</w:t>
      </w:r>
      <w:r>
        <w:rPr>
          <w:spacing w:val="-4"/>
          <w:sz w:val="24"/>
        </w:rPr>
        <w:t xml:space="preserve"> </w:t>
      </w:r>
      <w:r>
        <w:rPr>
          <w:sz w:val="24"/>
        </w:rPr>
        <w:t>opakowania</w:t>
      </w:r>
      <w:r>
        <w:rPr>
          <w:spacing w:val="-5"/>
          <w:sz w:val="24"/>
        </w:rPr>
        <w:t xml:space="preserve"> </w:t>
      </w:r>
      <w:r>
        <w:rPr>
          <w:sz w:val="24"/>
        </w:rPr>
        <w:t>transportowego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rodzaju</w:t>
      </w:r>
      <w:r>
        <w:rPr>
          <w:spacing w:val="-5"/>
          <w:sz w:val="24"/>
        </w:rPr>
        <w:t xml:space="preserve"> </w:t>
      </w:r>
      <w:r>
        <w:rPr>
          <w:sz w:val="24"/>
        </w:rPr>
        <w:t>ładunku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potrzeb </w:t>
      </w:r>
      <w:r>
        <w:rPr>
          <w:spacing w:val="-2"/>
          <w:sz w:val="24"/>
        </w:rPr>
        <w:t>klienta;</w:t>
      </w:r>
    </w:p>
    <w:p w14:paraId="7090EF6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0" w:line="292" w:lineRule="exact"/>
        <w:ind w:left="849" w:hanging="347"/>
        <w:rPr>
          <w:sz w:val="24"/>
        </w:rPr>
      </w:pPr>
      <w:r>
        <w:rPr>
          <w:sz w:val="24"/>
        </w:rPr>
        <w:t>wyjaśnia</w:t>
      </w:r>
      <w:r>
        <w:rPr>
          <w:spacing w:val="-4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oznaczeń</w:t>
      </w:r>
      <w:r>
        <w:rPr>
          <w:spacing w:val="-3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środków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transportu;</w:t>
      </w:r>
    </w:p>
    <w:p w14:paraId="033E4D98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ind w:left="849" w:hanging="347"/>
        <w:rPr>
          <w:sz w:val="24"/>
        </w:rPr>
      </w:pPr>
      <w:r>
        <w:rPr>
          <w:sz w:val="24"/>
        </w:rPr>
        <w:t>charakteryzuje</w:t>
      </w:r>
      <w:r>
        <w:rPr>
          <w:spacing w:val="-5"/>
          <w:sz w:val="24"/>
        </w:rPr>
        <w:t xml:space="preserve"> </w:t>
      </w:r>
      <w:r>
        <w:rPr>
          <w:sz w:val="24"/>
        </w:rPr>
        <w:t>dobór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47"/>
          <w:sz w:val="24"/>
        </w:rPr>
        <w:t xml:space="preserve"> </w:t>
      </w:r>
      <w:r>
        <w:rPr>
          <w:sz w:val="24"/>
        </w:rPr>
        <w:t>zakres</w:t>
      </w:r>
      <w:r>
        <w:rPr>
          <w:spacing w:val="-4"/>
          <w:sz w:val="24"/>
        </w:rPr>
        <w:t xml:space="preserve"> </w:t>
      </w:r>
      <w:r>
        <w:rPr>
          <w:sz w:val="24"/>
        </w:rPr>
        <w:t>czynności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manipulacyjnych;</w:t>
      </w:r>
    </w:p>
    <w:p w14:paraId="083372CD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line="276" w:lineRule="auto"/>
        <w:ind w:right="3" w:hanging="360"/>
        <w:rPr>
          <w:sz w:val="24"/>
        </w:rPr>
      </w:pPr>
      <w:r>
        <w:rPr>
          <w:sz w:val="24"/>
        </w:rPr>
        <w:t>wyjaśnia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5"/>
          <w:sz w:val="24"/>
        </w:rPr>
        <w:t xml:space="preserve"> </w:t>
      </w:r>
      <w:r>
        <w:rPr>
          <w:sz w:val="24"/>
        </w:rPr>
        <w:t>opracowania</w:t>
      </w:r>
      <w:r>
        <w:rPr>
          <w:spacing w:val="-5"/>
          <w:sz w:val="24"/>
        </w:rPr>
        <w:t xml:space="preserve"> </w:t>
      </w:r>
      <w:r>
        <w:rPr>
          <w:sz w:val="24"/>
        </w:rPr>
        <w:t>harmonogramu</w:t>
      </w:r>
      <w:r>
        <w:rPr>
          <w:spacing w:val="-5"/>
          <w:sz w:val="24"/>
        </w:rPr>
        <w:t xml:space="preserve"> </w:t>
      </w:r>
      <w:r>
        <w:rPr>
          <w:sz w:val="24"/>
        </w:rPr>
        <w:t>czynności</w:t>
      </w:r>
      <w:r>
        <w:rPr>
          <w:spacing w:val="-5"/>
          <w:sz w:val="24"/>
        </w:rPr>
        <w:t xml:space="preserve"> </w:t>
      </w:r>
      <w:r>
        <w:rPr>
          <w:sz w:val="24"/>
        </w:rPr>
        <w:t>manipulacyjnych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określa ich zakres;</w:t>
      </w:r>
    </w:p>
    <w:p w14:paraId="38C7C6E4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before="0" w:line="276" w:lineRule="auto"/>
        <w:ind w:right="653" w:hanging="360"/>
        <w:rPr>
          <w:sz w:val="24"/>
        </w:rPr>
      </w:pPr>
      <w:r>
        <w:rPr>
          <w:sz w:val="24"/>
        </w:rPr>
        <w:t>identyfikuje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gromadzi</w:t>
      </w:r>
      <w:r>
        <w:rPr>
          <w:spacing w:val="-4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3"/>
          <w:sz w:val="24"/>
        </w:rPr>
        <w:t xml:space="preserve"> </w:t>
      </w:r>
      <w:r>
        <w:rPr>
          <w:sz w:val="24"/>
        </w:rPr>
        <w:t>środków</w:t>
      </w:r>
      <w:r>
        <w:rPr>
          <w:spacing w:val="-4"/>
          <w:sz w:val="24"/>
        </w:rPr>
        <w:t xml:space="preserve"> </w:t>
      </w:r>
      <w:r>
        <w:rPr>
          <w:sz w:val="24"/>
        </w:rPr>
        <w:t>technicznych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</w:t>
      </w:r>
      <w:r>
        <w:rPr>
          <w:spacing w:val="-3"/>
          <w:sz w:val="24"/>
        </w:rPr>
        <w:t xml:space="preserve"> </w:t>
      </w:r>
      <w:r>
        <w:rPr>
          <w:sz w:val="24"/>
        </w:rPr>
        <w:t>i języku obcym;</w:t>
      </w:r>
    </w:p>
    <w:p w14:paraId="6325EDEF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</w:tabs>
        <w:spacing w:before="0"/>
        <w:ind w:left="849" w:hanging="347"/>
        <w:rPr>
          <w:sz w:val="24"/>
        </w:rPr>
      </w:pPr>
      <w:r>
        <w:rPr>
          <w:sz w:val="24"/>
        </w:rPr>
        <w:t>charakteryzuje</w:t>
      </w:r>
      <w:r>
        <w:rPr>
          <w:spacing w:val="-6"/>
          <w:sz w:val="24"/>
        </w:rPr>
        <w:t xml:space="preserve"> </w:t>
      </w:r>
      <w:r>
        <w:rPr>
          <w:sz w:val="24"/>
        </w:rPr>
        <w:t>zasady</w:t>
      </w:r>
      <w:r>
        <w:rPr>
          <w:spacing w:val="-4"/>
          <w:sz w:val="24"/>
        </w:rPr>
        <w:t xml:space="preserve"> </w:t>
      </w:r>
      <w:r>
        <w:rPr>
          <w:sz w:val="24"/>
        </w:rPr>
        <w:t>obiegu</w:t>
      </w:r>
      <w:r>
        <w:rPr>
          <w:spacing w:val="-5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5"/>
          <w:sz w:val="24"/>
        </w:rPr>
        <w:t xml:space="preserve"> </w:t>
      </w:r>
      <w:r>
        <w:rPr>
          <w:sz w:val="24"/>
        </w:rPr>
        <w:t>towarzyszących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spedycji;</w:t>
      </w:r>
    </w:p>
    <w:p w14:paraId="4125E7EE" w14:textId="77777777" w:rsidR="009A429F" w:rsidRDefault="00D273FD">
      <w:pPr>
        <w:pStyle w:val="Akapitzlist"/>
        <w:numPr>
          <w:ilvl w:val="0"/>
          <w:numId w:val="2"/>
        </w:numPr>
        <w:tabs>
          <w:tab w:val="left" w:pos="849"/>
          <w:tab w:val="left" w:pos="862"/>
        </w:tabs>
        <w:spacing w:line="276" w:lineRule="auto"/>
        <w:ind w:right="1530" w:hanging="360"/>
        <w:rPr>
          <w:sz w:val="24"/>
        </w:rPr>
      </w:pPr>
      <w:r>
        <w:rPr>
          <w:sz w:val="24"/>
        </w:rPr>
        <w:t>identyfikuje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charakteryzuje</w:t>
      </w:r>
      <w:r>
        <w:rPr>
          <w:spacing w:val="-7"/>
          <w:sz w:val="24"/>
        </w:rPr>
        <w:t xml:space="preserve"> </w:t>
      </w:r>
      <w:r>
        <w:rPr>
          <w:sz w:val="24"/>
        </w:rPr>
        <w:t>międzynarodowe</w:t>
      </w:r>
      <w:r>
        <w:rPr>
          <w:spacing w:val="-7"/>
          <w:sz w:val="24"/>
        </w:rPr>
        <w:t xml:space="preserve"> </w:t>
      </w:r>
      <w:r>
        <w:rPr>
          <w:sz w:val="24"/>
        </w:rPr>
        <w:t>standardy</w:t>
      </w:r>
      <w:r>
        <w:rPr>
          <w:spacing w:val="-7"/>
          <w:sz w:val="24"/>
        </w:rPr>
        <w:t xml:space="preserve"> </w:t>
      </w:r>
      <w:r>
        <w:rPr>
          <w:sz w:val="24"/>
        </w:rPr>
        <w:t>identyfikacji, monitorowania i rejestrowania ładunków i wymiany danych;</w:t>
      </w:r>
    </w:p>
    <w:p w14:paraId="663F63D5" w14:textId="77777777" w:rsidR="009A429F" w:rsidRDefault="00D273FD">
      <w:pPr>
        <w:pStyle w:val="Nagwek2"/>
      </w:pPr>
      <w:r>
        <w:rPr>
          <w:u w:val="single"/>
        </w:rPr>
        <w:t>Ocenę</w:t>
      </w:r>
      <w:r>
        <w:rPr>
          <w:spacing w:val="-3"/>
          <w:u w:val="single"/>
        </w:rPr>
        <w:t xml:space="preserve"> </w:t>
      </w:r>
      <w:r>
        <w:rPr>
          <w:u w:val="single"/>
        </w:rPr>
        <w:t>Dobrą</w:t>
      </w:r>
      <w:r>
        <w:rPr>
          <w:spacing w:val="-2"/>
        </w:rPr>
        <w:t xml:space="preserve"> </w:t>
      </w:r>
      <w:r>
        <w:t>otrzymuje</w:t>
      </w:r>
      <w:r>
        <w:rPr>
          <w:spacing w:val="-3"/>
        </w:rPr>
        <w:t xml:space="preserve"> </w:t>
      </w:r>
      <w:r>
        <w:t>uczeń</w:t>
      </w:r>
      <w:r>
        <w:rPr>
          <w:spacing w:val="-3"/>
        </w:rPr>
        <w:t xml:space="preserve"> </w:t>
      </w:r>
      <w:r>
        <w:t>jak</w:t>
      </w:r>
      <w:r>
        <w:rPr>
          <w:spacing w:val="-1"/>
        </w:rPr>
        <w:t xml:space="preserve"> </w:t>
      </w:r>
      <w:r>
        <w:t>wyżej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ponadto:</w:t>
      </w:r>
    </w:p>
    <w:p w14:paraId="28E5E26F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spacing w:before="244"/>
        <w:ind w:left="567" w:hanging="359"/>
        <w:rPr>
          <w:sz w:val="24"/>
        </w:rPr>
      </w:pPr>
      <w:r>
        <w:rPr>
          <w:sz w:val="24"/>
        </w:rPr>
        <w:t>spełnia</w:t>
      </w:r>
      <w:r>
        <w:rPr>
          <w:spacing w:val="-5"/>
          <w:sz w:val="24"/>
        </w:rPr>
        <w:t xml:space="preserve"> </w:t>
      </w:r>
      <w:r>
        <w:rPr>
          <w:sz w:val="24"/>
        </w:rPr>
        <w:t>wymagania</w:t>
      </w:r>
      <w:r>
        <w:rPr>
          <w:spacing w:val="-3"/>
          <w:sz w:val="24"/>
        </w:rPr>
        <w:t xml:space="preserve"> </w:t>
      </w:r>
      <w:r>
        <w:rPr>
          <w:sz w:val="24"/>
        </w:rPr>
        <w:t>przydatne,</w:t>
      </w:r>
      <w:r>
        <w:rPr>
          <w:spacing w:val="-3"/>
          <w:sz w:val="24"/>
        </w:rPr>
        <w:t xml:space="preserve"> </w:t>
      </w:r>
      <w:r>
        <w:rPr>
          <w:sz w:val="24"/>
        </w:rPr>
        <w:t>ale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niezbędne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opanowaniu</w:t>
      </w:r>
      <w:r>
        <w:rPr>
          <w:spacing w:val="-3"/>
          <w:sz w:val="24"/>
        </w:rPr>
        <w:t xml:space="preserve"> </w:t>
      </w:r>
      <w:r>
        <w:rPr>
          <w:sz w:val="24"/>
        </w:rPr>
        <w:t>treści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danego</w:t>
      </w:r>
    </w:p>
    <w:p w14:paraId="162C8010" w14:textId="77777777" w:rsidR="009A429F" w:rsidRDefault="00D273FD">
      <w:pPr>
        <w:pStyle w:val="Tekstpodstawowy"/>
        <w:ind w:left="568" w:firstLine="0"/>
      </w:pPr>
      <w:r>
        <w:rPr>
          <w:spacing w:val="-2"/>
        </w:rPr>
        <w:t>przedmiotu;</w:t>
      </w:r>
    </w:p>
    <w:p w14:paraId="4439A115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określać</w:t>
      </w:r>
      <w:r>
        <w:rPr>
          <w:spacing w:val="-5"/>
          <w:sz w:val="24"/>
        </w:rPr>
        <w:t xml:space="preserve"> </w:t>
      </w:r>
      <w:r>
        <w:rPr>
          <w:sz w:val="24"/>
        </w:rPr>
        <w:t>związki</w:t>
      </w:r>
      <w:r>
        <w:rPr>
          <w:spacing w:val="-7"/>
          <w:sz w:val="24"/>
        </w:rPr>
        <w:t xml:space="preserve"> </w:t>
      </w:r>
      <w:r>
        <w:rPr>
          <w:sz w:val="24"/>
        </w:rPr>
        <w:t>przyczynowo-</w:t>
      </w:r>
      <w:r>
        <w:rPr>
          <w:spacing w:val="-2"/>
          <w:sz w:val="24"/>
        </w:rPr>
        <w:t>skutkowe;</w:t>
      </w:r>
    </w:p>
    <w:p w14:paraId="71E5701A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wykazuje</w:t>
      </w:r>
      <w:r>
        <w:rPr>
          <w:spacing w:val="-3"/>
          <w:sz w:val="24"/>
        </w:rPr>
        <w:t xml:space="preserve"> </w:t>
      </w:r>
      <w:r>
        <w:rPr>
          <w:sz w:val="24"/>
        </w:rPr>
        <w:t>dużą</w:t>
      </w:r>
      <w:r>
        <w:rPr>
          <w:spacing w:val="-3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lekcji;</w:t>
      </w:r>
    </w:p>
    <w:p w14:paraId="0A0A8E9C" w14:textId="77777777" w:rsidR="009A429F" w:rsidRDefault="00D273FD">
      <w:pPr>
        <w:pStyle w:val="Akapitzlist"/>
        <w:numPr>
          <w:ilvl w:val="0"/>
          <w:numId w:val="1"/>
        </w:numPr>
        <w:tabs>
          <w:tab w:val="left" w:pos="568"/>
        </w:tabs>
        <w:spacing w:before="43" w:line="276" w:lineRule="auto"/>
        <w:ind w:right="679"/>
        <w:rPr>
          <w:sz w:val="24"/>
        </w:rPr>
      </w:pPr>
      <w:r>
        <w:rPr>
          <w:sz w:val="24"/>
        </w:rPr>
        <w:t>wykonane</w:t>
      </w:r>
      <w:r>
        <w:rPr>
          <w:spacing w:val="-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lekcjach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prace</w:t>
      </w:r>
      <w:r>
        <w:rPr>
          <w:spacing w:val="-3"/>
          <w:sz w:val="24"/>
        </w:rPr>
        <w:t xml:space="preserve"> </w:t>
      </w:r>
      <w:r>
        <w:rPr>
          <w:sz w:val="24"/>
        </w:rPr>
        <w:t>domowe</w:t>
      </w:r>
      <w:r>
        <w:rPr>
          <w:spacing w:val="-3"/>
          <w:sz w:val="24"/>
        </w:rPr>
        <w:t xml:space="preserve"> </w:t>
      </w:r>
      <w:r>
        <w:rPr>
          <w:sz w:val="24"/>
        </w:rPr>
        <w:t>odznaczają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samodzielnością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starannością;</w:t>
      </w:r>
    </w:p>
    <w:p w14:paraId="520D9F35" w14:textId="77777777" w:rsidR="009A429F" w:rsidRDefault="00D273FD">
      <w:pPr>
        <w:pStyle w:val="Akapitzlist"/>
        <w:numPr>
          <w:ilvl w:val="0"/>
          <w:numId w:val="1"/>
        </w:numPr>
        <w:tabs>
          <w:tab w:val="left" w:pos="568"/>
        </w:tabs>
        <w:spacing w:before="1" w:line="276" w:lineRule="auto"/>
        <w:ind w:right="957"/>
        <w:rPr>
          <w:sz w:val="24"/>
        </w:rPr>
      </w:pPr>
      <w:r>
        <w:rPr>
          <w:sz w:val="24"/>
        </w:rPr>
        <w:t>uzyskał</w:t>
      </w:r>
      <w:r>
        <w:rPr>
          <w:spacing w:val="-4"/>
          <w:sz w:val="24"/>
        </w:rPr>
        <w:t xml:space="preserve"> </w:t>
      </w:r>
      <w:r>
        <w:rPr>
          <w:sz w:val="24"/>
        </w:rPr>
        <w:t>wykraczający</w:t>
      </w:r>
      <w:r>
        <w:rPr>
          <w:spacing w:val="-4"/>
          <w:sz w:val="24"/>
        </w:rPr>
        <w:t xml:space="preserve"> </w:t>
      </w:r>
      <w:r>
        <w:rPr>
          <w:sz w:val="24"/>
        </w:rPr>
        <w:t>poza</w:t>
      </w:r>
      <w:r>
        <w:rPr>
          <w:spacing w:val="-5"/>
          <w:sz w:val="24"/>
        </w:rPr>
        <w:t xml:space="preserve"> </w:t>
      </w:r>
      <w:r>
        <w:rPr>
          <w:sz w:val="24"/>
        </w:rPr>
        <w:t>podstawowy</w:t>
      </w:r>
      <w:r>
        <w:rPr>
          <w:spacing w:val="-4"/>
          <w:sz w:val="24"/>
        </w:rPr>
        <w:t xml:space="preserve"> </w:t>
      </w:r>
      <w:r>
        <w:rPr>
          <w:sz w:val="24"/>
        </w:rPr>
        <w:t>wymagany</w:t>
      </w:r>
      <w:r>
        <w:rPr>
          <w:spacing w:val="-4"/>
          <w:sz w:val="24"/>
        </w:rPr>
        <w:t xml:space="preserve"> </w:t>
      </w:r>
      <w:r>
        <w:rPr>
          <w:sz w:val="24"/>
        </w:rPr>
        <w:t>zasób</w:t>
      </w:r>
      <w:r>
        <w:rPr>
          <w:spacing w:val="-5"/>
          <w:sz w:val="24"/>
        </w:rPr>
        <w:t xml:space="preserve"> </w:t>
      </w:r>
      <w:r>
        <w:rPr>
          <w:sz w:val="24"/>
        </w:rPr>
        <w:t>wiedzy</w:t>
      </w:r>
      <w:r>
        <w:rPr>
          <w:spacing w:val="-4"/>
          <w:sz w:val="24"/>
        </w:rPr>
        <w:t xml:space="preserve"> </w:t>
      </w:r>
      <w:r>
        <w:rPr>
          <w:sz w:val="24"/>
        </w:rPr>
        <w:t>teoretycznej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praktycznej:</w:t>
      </w:r>
    </w:p>
    <w:p w14:paraId="6FA1985B" w14:textId="77777777" w:rsidR="009A429F" w:rsidRDefault="00D273FD">
      <w:pPr>
        <w:pStyle w:val="Akapitzlist"/>
        <w:numPr>
          <w:ilvl w:val="0"/>
          <w:numId w:val="1"/>
        </w:numPr>
        <w:tabs>
          <w:tab w:val="left" w:pos="568"/>
        </w:tabs>
        <w:spacing w:before="0" w:line="276" w:lineRule="auto"/>
        <w:ind w:right="910"/>
        <w:rPr>
          <w:sz w:val="24"/>
        </w:rPr>
      </w:pPr>
      <w:r>
        <w:rPr>
          <w:sz w:val="24"/>
        </w:rPr>
        <w:t>spełnia</w:t>
      </w:r>
      <w:r>
        <w:rPr>
          <w:spacing w:val="-4"/>
          <w:sz w:val="24"/>
        </w:rPr>
        <w:t xml:space="preserve"> </w:t>
      </w:r>
      <w:r>
        <w:rPr>
          <w:sz w:val="24"/>
        </w:rPr>
        <w:t>wymagania</w:t>
      </w:r>
      <w:r>
        <w:rPr>
          <w:spacing w:val="-4"/>
          <w:sz w:val="24"/>
        </w:rPr>
        <w:t xml:space="preserve"> </w:t>
      </w:r>
      <w:r>
        <w:rPr>
          <w:sz w:val="24"/>
        </w:rPr>
        <w:t>przydatne,</w:t>
      </w:r>
      <w:r>
        <w:rPr>
          <w:spacing w:val="-4"/>
          <w:sz w:val="24"/>
        </w:rPr>
        <w:t xml:space="preserve"> </w:t>
      </w:r>
      <w:r>
        <w:rPr>
          <w:sz w:val="24"/>
        </w:rPr>
        <w:t>ale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niezbędne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opanowaniu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danego </w:t>
      </w:r>
      <w:r>
        <w:rPr>
          <w:spacing w:val="-2"/>
          <w:sz w:val="24"/>
        </w:rPr>
        <w:t>przedmiotu;</w:t>
      </w:r>
    </w:p>
    <w:p w14:paraId="255ECEAD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spacing w:before="0"/>
        <w:ind w:left="567" w:hanging="359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określać</w:t>
      </w:r>
      <w:r>
        <w:rPr>
          <w:spacing w:val="-5"/>
          <w:sz w:val="24"/>
        </w:rPr>
        <w:t xml:space="preserve"> </w:t>
      </w:r>
      <w:r>
        <w:rPr>
          <w:sz w:val="24"/>
        </w:rPr>
        <w:t>związki</w:t>
      </w:r>
      <w:r>
        <w:rPr>
          <w:spacing w:val="-7"/>
          <w:sz w:val="24"/>
        </w:rPr>
        <w:t xml:space="preserve"> </w:t>
      </w:r>
      <w:r>
        <w:rPr>
          <w:sz w:val="24"/>
        </w:rPr>
        <w:t>przyczynowo-</w:t>
      </w:r>
      <w:r>
        <w:rPr>
          <w:spacing w:val="-2"/>
          <w:sz w:val="24"/>
        </w:rPr>
        <w:t>skutkowe;</w:t>
      </w:r>
    </w:p>
    <w:p w14:paraId="412B80D0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wykazuje</w:t>
      </w:r>
      <w:r>
        <w:rPr>
          <w:spacing w:val="-3"/>
          <w:sz w:val="24"/>
        </w:rPr>
        <w:t xml:space="preserve"> </w:t>
      </w:r>
      <w:r>
        <w:rPr>
          <w:sz w:val="24"/>
        </w:rPr>
        <w:t>dużą</w:t>
      </w:r>
      <w:r>
        <w:rPr>
          <w:spacing w:val="-3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lekcji;</w:t>
      </w:r>
    </w:p>
    <w:p w14:paraId="3CF98DB8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spacing w:before="43"/>
        <w:ind w:left="567" w:hanging="359"/>
        <w:rPr>
          <w:sz w:val="24"/>
        </w:rPr>
      </w:pPr>
      <w:r>
        <w:rPr>
          <w:sz w:val="24"/>
        </w:rPr>
        <w:t>wymienia</w:t>
      </w:r>
      <w:r>
        <w:rPr>
          <w:spacing w:val="-3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normalizacji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zawodzie;</w:t>
      </w:r>
    </w:p>
    <w:p w14:paraId="4CBEA3BC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charakteryzuje</w:t>
      </w:r>
      <w:r>
        <w:rPr>
          <w:spacing w:val="-7"/>
          <w:sz w:val="24"/>
        </w:rPr>
        <w:t xml:space="preserve"> </w:t>
      </w:r>
      <w:r>
        <w:rPr>
          <w:sz w:val="24"/>
        </w:rPr>
        <w:t>rodzaje</w:t>
      </w:r>
      <w:r>
        <w:rPr>
          <w:spacing w:val="-4"/>
          <w:sz w:val="24"/>
        </w:rPr>
        <w:t xml:space="preserve"> </w:t>
      </w:r>
      <w:r>
        <w:rPr>
          <w:sz w:val="24"/>
        </w:rPr>
        <w:t>ładunków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transportowych;</w:t>
      </w:r>
    </w:p>
    <w:p w14:paraId="489C3F9C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spacing w:before="45"/>
        <w:ind w:left="567" w:hanging="359"/>
        <w:rPr>
          <w:sz w:val="24"/>
        </w:rPr>
      </w:pPr>
      <w:r>
        <w:rPr>
          <w:sz w:val="24"/>
        </w:rPr>
        <w:t>charakteryzuje</w:t>
      </w:r>
      <w:r>
        <w:rPr>
          <w:spacing w:val="-7"/>
          <w:sz w:val="24"/>
        </w:rPr>
        <w:t xml:space="preserve"> </w:t>
      </w:r>
      <w:r>
        <w:rPr>
          <w:sz w:val="24"/>
        </w:rPr>
        <w:t>rodzaje</w:t>
      </w:r>
      <w:r>
        <w:rPr>
          <w:spacing w:val="-4"/>
          <w:sz w:val="24"/>
        </w:rPr>
        <w:t xml:space="preserve"> </w:t>
      </w:r>
      <w:r>
        <w:rPr>
          <w:sz w:val="24"/>
        </w:rPr>
        <w:t>jednostek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ładunkowych;</w:t>
      </w:r>
    </w:p>
    <w:p w14:paraId="2D41151F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formuje</w:t>
      </w:r>
      <w:r>
        <w:rPr>
          <w:spacing w:val="-6"/>
          <w:sz w:val="24"/>
        </w:rPr>
        <w:t xml:space="preserve"> </w:t>
      </w:r>
      <w:r>
        <w:rPr>
          <w:sz w:val="24"/>
        </w:rPr>
        <w:t>jednostki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ładunkowe;</w:t>
      </w:r>
    </w:p>
    <w:p w14:paraId="34D40ABF" w14:textId="77777777" w:rsidR="009A429F" w:rsidRDefault="00D273FD">
      <w:pPr>
        <w:pStyle w:val="Akapitzlist"/>
        <w:numPr>
          <w:ilvl w:val="0"/>
          <w:numId w:val="1"/>
        </w:numPr>
        <w:tabs>
          <w:tab w:val="left" w:pos="568"/>
        </w:tabs>
        <w:spacing w:line="276" w:lineRule="auto"/>
        <w:ind w:right="251"/>
        <w:rPr>
          <w:sz w:val="24"/>
        </w:rPr>
      </w:pPr>
      <w:r>
        <w:rPr>
          <w:sz w:val="24"/>
        </w:rPr>
        <w:t>wymienia</w:t>
      </w:r>
      <w:r>
        <w:rPr>
          <w:spacing w:val="-4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doboru</w:t>
      </w:r>
      <w:r>
        <w:rPr>
          <w:spacing w:val="-3"/>
          <w:sz w:val="24"/>
        </w:rPr>
        <w:t xml:space="preserve"> </w:t>
      </w:r>
      <w:r>
        <w:rPr>
          <w:sz w:val="24"/>
        </w:rPr>
        <w:t>opakowania</w:t>
      </w:r>
      <w:r>
        <w:rPr>
          <w:spacing w:val="-4"/>
          <w:sz w:val="24"/>
        </w:rPr>
        <w:t xml:space="preserve"> </w:t>
      </w:r>
      <w:r>
        <w:rPr>
          <w:sz w:val="24"/>
        </w:rPr>
        <w:t>transportowego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rodzaju</w:t>
      </w:r>
      <w:r>
        <w:rPr>
          <w:spacing w:val="-4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potrzeb </w:t>
      </w:r>
      <w:r>
        <w:rPr>
          <w:spacing w:val="-2"/>
          <w:sz w:val="24"/>
        </w:rPr>
        <w:t>klienta;</w:t>
      </w:r>
    </w:p>
    <w:p w14:paraId="45AD1BFA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spacing w:before="0" w:line="292" w:lineRule="exact"/>
        <w:ind w:left="567" w:hanging="359"/>
        <w:rPr>
          <w:sz w:val="24"/>
        </w:rPr>
      </w:pPr>
      <w:r>
        <w:rPr>
          <w:sz w:val="24"/>
        </w:rPr>
        <w:t>charakteryzuje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oznaczeń</w:t>
      </w:r>
      <w:r>
        <w:rPr>
          <w:spacing w:val="-4"/>
          <w:sz w:val="24"/>
        </w:rPr>
        <w:t xml:space="preserve"> </w:t>
      </w:r>
      <w:r>
        <w:rPr>
          <w:sz w:val="24"/>
        </w:rPr>
        <w:t>ładunku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środków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transportu;</w:t>
      </w:r>
    </w:p>
    <w:p w14:paraId="1D171074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analizuje</w:t>
      </w:r>
      <w:r>
        <w:rPr>
          <w:spacing w:val="-3"/>
          <w:sz w:val="24"/>
        </w:rPr>
        <w:t xml:space="preserve"> </w:t>
      </w:r>
      <w:r>
        <w:rPr>
          <w:sz w:val="24"/>
        </w:rPr>
        <w:t>rodzaj,</w:t>
      </w:r>
      <w:r>
        <w:rPr>
          <w:spacing w:val="-3"/>
          <w:sz w:val="24"/>
        </w:rPr>
        <w:t xml:space="preserve"> </w:t>
      </w:r>
      <w:r>
        <w:rPr>
          <w:sz w:val="24"/>
        </w:rPr>
        <w:t>zakres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technologię</w:t>
      </w:r>
      <w:r>
        <w:rPr>
          <w:spacing w:val="-2"/>
          <w:sz w:val="24"/>
        </w:rPr>
        <w:t xml:space="preserve"> </w:t>
      </w:r>
      <w:r>
        <w:rPr>
          <w:sz w:val="24"/>
        </w:rPr>
        <w:t>czynności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manipulacyjnych;</w:t>
      </w:r>
    </w:p>
    <w:p w14:paraId="18DEE252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ind w:left="567" w:hanging="359"/>
        <w:rPr>
          <w:sz w:val="24"/>
        </w:rPr>
      </w:pPr>
      <w:r>
        <w:rPr>
          <w:sz w:val="24"/>
        </w:rPr>
        <w:t>opracowuje</w:t>
      </w:r>
      <w:r>
        <w:rPr>
          <w:spacing w:val="-6"/>
          <w:sz w:val="24"/>
        </w:rPr>
        <w:t xml:space="preserve"> </w:t>
      </w:r>
      <w:r>
        <w:rPr>
          <w:sz w:val="24"/>
        </w:rPr>
        <w:t>harmonogram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</w:t>
      </w:r>
      <w:r>
        <w:rPr>
          <w:spacing w:val="-5"/>
          <w:sz w:val="24"/>
        </w:rPr>
        <w:t xml:space="preserve"> </w:t>
      </w:r>
      <w:r>
        <w:rPr>
          <w:sz w:val="24"/>
        </w:rPr>
        <w:t>manipulacyjnych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określa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zakres;</w:t>
      </w:r>
    </w:p>
    <w:p w14:paraId="399D35C3" w14:textId="77777777" w:rsidR="009A429F" w:rsidRDefault="00D273FD">
      <w:pPr>
        <w:pStyle w:val="Akapitzlist"/>
        <w:numPr>
          <w:ilvl w:val="0"/>
          <w:numId w:val="1"/>
        </w:numPr>
        <w:tabs>
          <w:tab w:val="left" w:pos="568"/>
        </w:tabs>
        <w:spacing w:before="43" w:line="276" w:lineRule="auto"/>
        <w:ind w:right="445"/>
        <w:rPr>
          <w:sz w:val="24"/>
        </w:rPr>
      </w:pPr>
      <w:r>
        <w:rPr>
          <w:sz w:val="24"/>
        </w:rPr>
        <w:t>sporządza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gromadzi</w:t>
      </w:r>
      <w:r>
        <w:rPr>
          <w:spacing w:val="-4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4"/>
          <w:sz w:val="24"/>
        </w:rPr>
        <w:t xml:space="preserve"> </w:t>
      </w:r>
      <w:r>
        <w:rPr>
          <w:sz w:val="24"/>
        </w:rPr>
        <w:t>technicznych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języku </w:t>
      </w:r>
      <w:r>
        <w:rPr>
          <w:spacing w:val="-2"/>
          <w:sz w:val="24"/>
        </w:rPr>
        <w:t>obcym;</w:t>
      </w:r>
    </w:p>
    <w:p w14:paraId="5F2448BD" w14:textId="77777777" w:rsidR="009A429F" w:rsidRDefault="00D273FD">
      <w:pPr>
        <w:pStyle w:val="Akapitzlist"/>
        <w:numPr>
          <w:ilvl w:val="0"/>
          <w:numId w:val="1"/>
        </w:numPr>
        <w:tabs>
          <w:tab w:val="left" w:pos="567"/>
        </w:tabs>
        <w:spacing w:before="1"/>
        <w:ind w:left="567" w:hanging="359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3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obiegu</w:t>
      </w:r>
      <w:r>
        <w:rPr>
          <w:spacing w:val="-4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4"/>
          <w:sz w:val="24"/>
        </w:rPr>
        <w:t xml:space="preserve"> </w:t>
      </w:r>
      <w:r>
        <w:rPr>
          <w:sz w:val="24"/>
        </w:rPr>
        <w:t>towarzyszących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spedycji;</w:t>
      </w:r>
    </w:p>
    <w:p w14:paraId="0E075EC5" w14:textId="77777777" w:rsidR="009A429F" w:rsidRDefault="009A429F">
      <w:pPr>
        <w:pStyle w:val="Akapitzlist"/>
        <w:rPr>
          <w:sz w:val="24"/>
        </w:rPr>
        <w:sectPr w:rsidR="009A429F">
          <w:pgSz w:w="11910" w:h="16840"/>
          <w:pgMar w:top="1340" w:right="1417" w:bottom="280" w:left="1275" w:header="708" w:footer="708" w:gutter="0"/>
          <w:cols w:space="708"/>
        </w:sectPr>
      </w:pPr>
    </w:p>
    <w:p w14:paraId="4BCB5274" w14:textId="77777777" w:rsidR="009A429F" w:rsidRDefault="00D273FD">
      <w:pPr>
        <w:pStyle w:val="Akapitzlist"/>
        <w:numPr>
          <w:ilvl w:val="0"/>
          <w:numId w:val="1"/>
        </w:numPr>
        <w:tabs>
          <w:tab w:val="left" w:pos="568"/>
        </w:tabs>
        <w:spacing w:before="58" w:line="276" w:lineRule="auto"/>
        <w:ind w:right="813"/>
        <w:rPr>
          <w:sz w:val="24"/>
        </w:rPr>
      </w:pPr>
      <w:r>
        <w:rPr>
          <w:sz w:val="24"/>
        </w:rPr>
        <w:lastRenderedPageBreak/>
        <w:t>stosuje</w:t>
      </w:r>
      <w:r>
        <w:rPr>
          <w:spacing w:val="-6"/>
          <w:sz w:val="24"/>
        </w:rPr>
        <w:t xml:space="preserve"> </w:t>
      </w:r>
      <w:r>
        <w:rPr>
          <w:sz w:val="24"/>
        </w:rPr>
        <w:t>międzynarodowe</w:t>
      </w:r>
      <w:r>
        <w:rPr>
          <w:spacing w:val="-6"/>
          <w:sz w:val="24"/>
        </w:rPr>
        <w:t xml:space="preserve"> </w:t>
      </w:r>
      <w:r>
        <w:rPr>
          <w:sz w:val="24"/>
        </w:rPr>
        <w:t>standardy</w:t>
      </w:r>
      <w:r>
        <w:rPr>
          <w:spacing w:val="-7"/>
          <w:sz w:val="24"/>
        </w:rPr>
        <w:t xml:space="preserve"> </w:t>
      </w:r>
      <w:r>
        <w:rPr>
          <w:sz w:val="24"/>
        </w:rPr>
        <w:t>identyfikacji,</w:t>
      </w:r>
      <w:r>
        <w:rPr>
          <w:spacing w:val="-7"/>
          <w:sz w:val="24"/>
        </w:rPr>
        <w:t xml:space="preserve"> </w:t>
      </w:r>
      <w:r>
        <w:rPr>
          <w:sz w:val="24"/>
        </w:rPr>
        <w:t>monitorowania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rejestrowania ładunków i wymiany danych;</w:t>
      </w:r>
    </w:p>
    <w:p w14:paraId="52271065" w14:textId="77777777" w:rsidR="009A429F" w:rsidRDefault="00D273FD">
      <w:pPr>
        <w:pStyle w:val="Nagwek2"/>
      </w:pPr>
      <w:r>
        <w:rPr>
          <w:u w:val="single"/>
        </w:rPr>
        <w:t>Ocena</w:t>
      </w:r>
      <w:r>
        <w:rPr>
          <w:spacing w:val="-2"/>
          <w:u w:val="single"/>
        </w:rPr>
        <w:t xml:space="preserve"> </w:t>
      </w:r>
      <w:r>
        <w:rPr>
          <w:u w:val="single"/>
        </w:rPr>
        <w:t>Bardzo</w:t>
      </w:r>
      <w:r>
        <w:rPr>
          <w:spacing w:val="-2"/>
          <w:u w:val="single"/>
        </w:rPr>
        <w:t xml:space="preserve"> </w:t>
      </w:r>
      <w:r>
        <w:rPr>
          <w:u w:val="single"/>
        </w:rPr>
        <w:t>dobra</w:t>
      </w:r>
      <w:r>
        <w:rPr>
          <w:spacing w:val="-2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wyżej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ponadto:</w:t>
      </w:r>
    </w:p>
    <w:p w14:paraId="3FACCDE1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243"/>
        <w:ind w:left="850" w:hanging="567"/>
        <w:rPr>
          <w:sz w:val="24"/>
        </w:rPr>
      </w:pPr>
      <w:r>
        <w:rPr>
          <w:sz w:val="24"/>
        </w:rPr>
        <w:t>korzysta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dodatkowych</w:t>
      </w:r>
      <w:r>
        <w:rPr>
          <w:spacing w:val="-3"/>
          <w:sz w:val="24"/>
        </w:rPr>
        <w:t xml:space="preserve"> </w:t>
      </w:r>
      <w:r>
        <w:rPr>
          <w:sz w:val="24"/>
        </w:rPr>
        <w:t>źródeł</w:t>
      </w:r>
      <w:r>
        <w:rPr>
          <w:spacing w:val="-2"/>
          <w:sz w:val="24"/>
        </w:rPr>
        <w:t xml:space="preserve"> wiedzy;</w:t>
      </w:r>
    </w:p>
    <w:p w14:paraId="63630CC0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samodzielnie</w:t>
      </w:r>
      <w:r>
        <w:rPr>
          <w:spacing w:val="-4"/>
          <w:sz w:val="24"/>
        </w:rPr>
        <w:t xml:space="preserve"> </w:t>
      </w:r>
      <w:r>
        <w:rPr>
          <w:sz w:val="24"/>
        </w:rPr>
        <w:t>interpretuje</w:t>
      </w:r>
      <w:r>
        <w:rPr>
          <w:spacing w:val="-3"/>
          <w:sz w:val="24"/>
        </w:rPr>
        <w:t xml:space="preserve"> </w:t>
      </w:r>
      <w:r>
        <w:rPr>
          <w:sz w:val="24"/>
        </w:rPr>
        <w:t>problemy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procesy;</w:t>
      </w:r>
    </w:p>
    <w:p w14:paraId="69ECFDAF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45"/>
        <w:ind w:left="850" w:hanging="567"/>
        <w:rPr>
          <w:sz w:val="24"/>
        </w:rPr>
      </w:pPr>
      <w:r>
        <w:rPr>
          <w:sz w:val="24"/>
        </w:rPr>
        <w:t>wykazuje</w:t>
      </w:r>
      <w:r>
        <w:rPr>
          <w:spacing w:val="-2"/>
          <w:sz w:val="24"/>
        </w:rPr>
        <w:t xml:space="preserve"> </w:t>
      </w:r>
      <w:r>
        <w:rPr>
          <w:sz w:val="24"/>
        </w:rPr>
        <w:t>bardzo</w:t>
      </w:r>
      <w:r>
        <w:rPr>
          <w:spacing w:val="-3"/>
          <w:sz w:val="24"/>
        </w:rPr>
        <w:t xml:space="preserve"> </w:t>
      </w:r>
      <w:r>
        <w:rPr>
          <w:sz w:val="24"/>
        </w:rPr>
        <w:t>dużą</w:t>
      </w:r>
      <w:r>
        <w:rPr>
          <w:spacing w:val="-3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lekcji;</w:t>
      </w:r>
    </w:p>
    <w:p w14:paraId="43CD1DE8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wykonane</w:t>
      </w:r>
      <w:r>
        <w:rPr>
          <w:spacing w:val="-2"/>
          <w:sz w:val="24"/>
        </w:rPr>
        <w:t xml:space="preserve"> </w:t>
      </w:r>
      <w:r>
        <w:rPr>
          <w:sz w:val="24"/>
        </w:rPr>
        <w:t>ćwiczenia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lekcjach</w:t>
      </w:r>
      <w:r>
        <w:rPr>
          <w:spacing w:val="-3"/>
          <w:sz w:val="24"/>
        </w:rPr>
        <w:t xml:space="preserve"> </w:t>
      </w:r>
      <w:r>
        <w:rPr>
          <w:sz w:val="24"/>
        </w:rPr>
        <w:t>odznaczają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samodzielnością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starannością;</w:t>
      </w:r>
    </w:p>
    <w:p w14:paraId="2F01265F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uzyskał</w:t>
      </w:r>
      <w:r>
        <w:rPr>
          <w:spacing w:val="-5"/>
          <w:sz w:val="24"/>
        </w:rPr>
        <w:t xml:space="preserve"> </w:t>
      </w:r>
      <w:r>
        <w:rPr>
          <w:sz w:val="24"/>
        </w:rPr>
        <w:t>wymagany</w:t>
      </w:r>
      <w:r>
        <w:rPr>
          <w:spacing w:val="-2"/>
          <w:sz w:val="24"/>
        </w:rPr>
        <w:t xml:space="preserve"> </w:t>
      </w:r>
      <w:r>
        <w:rPr>
          <w:sz w:val="24"/>
        </w:rPr>
        <w:t>dopełniający</w:t>
      </w:r>
      <w:r>
        <w:rPr>
          <w:spacing w:val="-2"/>
          <w:sz w:val="24"/>
        </w:rPr>
        <w:t xml:space="preserve"> </w:t>
      </w:r>
      <w:r>
        <w:rPr>
          <w:sz w:val="24"/>
        </w:rPr>
        <w:t>zasób</w:t>
      </w:r>
      <w:r>
        <w:rPr>
          <w:spacing w:val="-3"/>
          <w:sz w:val="24"/>
        </w:rPr>
        <w:t xml:space="preserve"> </w:t>
      </w:r>
      <w:r>
        <w:rPr>
          <w:sz w:val="24"/>
        </w:rPr>
        <w:t>wiedzy</w:t>
      </w:r>
      <w:r>
        <w:rPr>
          <w:spacing w:val="-2"/>
          <w:sz w:val="24"/>
        </w:rPr>
        <w:t xml:space="preserve"> </w:t>
      </w:r>
      <w:r>
        <w:rPr>
          <w:sz w:val="24"/>
        </w:rPr>
        <w:t>teoretycznej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praktycznej:</w:t>
      </w:r>
    </w:p>
    <w:p w14:paraId="5A29E33A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43"/>
        <w:ind w:left="850" w:hanging="567"/>
        <w:rPr>
          <w:sz w:val="24"/>
        </w:rPr>
      </w:pPr>
      <w:r>
        <w:rPr>
          <w:sz w:val="24"/>
        </w:rPr>
        <w:t>stosuje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normalizacji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zawodzie;</w:t>
      </w:r>
    </w:p>
    <w:p w14:paraId="13FF044F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rozróżnia</w:t>
      </w:r>
      <w:r>
        <w:rPr>
          <w:spacing w:val="-5"/>
          <w:sz w:val="24"/>
        </w:rPr>
        <w:t xml:space="preserve"> </w:t>
      </w:r>
      <w:r>
        <w:rPr>
          <w:sz w:val="24"/>
        </w:rPr>
        <w:t>rodzaje</w:t>
      </w:r>
      <w:r>
        <w:rPr>
          <w:spacing w:val="-3"/>
          <w:sz w:val="24"/>
        </w:rPr>
        <w:t xml:space="preserve"> </w:t>
      </w:r>
      <w:r>
        <w:rPr>
          <w:sz w:val="24"/>
        </w:rPr>
        <w:t>ładunków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transportowych;</w:t>
      </w:r>
    </w:p>
    <w:p w14:paraId="3955152E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45"/>
        <w:ind w:left="850" w:hanging="567"/>
        <w:rPr>
          <w:sz w:val="24"/>
        </w:rPr>
      </w:pPr>
      <w:r>
        <w:rPr>
          <w:sz w:val="24"/>
        </w:rPr>
        <w:t>rozróżnia</w:t>
      </w:r>
      <w:r>
        <w:rPr>
          <w:spacing w:val="-4"/>
          <w:sz w:val="24"/>
        </w:rPr>
        <w:t xml:space="preserve"> </w:t>
      </w:r>
      <w:r>
        <w:rPr>
          <w:sz w:val="24"/>
        </w:rPr>
        <w:t>rodzaje</w:t>
      </w:r>
      <w:r>
        <w:rPr>
          <w:spacing w:val="-3"/>
          <w:sz w:val="24"/>
        </w:rPr>
        <w:t xml:space="preserve"> </w:t>
      </w:r>
      <w:r>
        <w:rPr>
          <w:sz w:val="24"/>
        </w:rPr>
        <w:t>jednostek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ładunkowych;</w:t>
      </w:r>
    </w:p>
    <w:p w14:paraId="101A4E52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formuje</w:t>
      </w:r>
      <w:r>
        <w:rPr>
          <w:spacing w:val="-6"/>
          <w:sz w:val="24"/>
        </w:rPr>
        <w:t xml:space="preserve"> </w:t>
      </w:r>
      <w:r>
        <w:rPr>
          <w:sz w:val="24"/>
        </w:rPr>
        <w:t>jednostki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ładunkowe;</w:t>
      </w:r>
    </w:p>
    <w:p w14:paraId="5C3B53A3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43"/>
        <w:ind w:left="850" w:hanging="567"/>
        <w:rPr>
          <w:sz w:val="24"/>
        </w:rPr>
      </w:pPr>
      <w:r>
        <w:rPr>
          <w:sz w:val="24"/>
        </w:rPr>
        <w:t>dobiera</w:t>
      </w:r>
      <w:r>
        <w:rPr>
          <w:spacing w:val="-6"/>
          <w:sz w:val="24"/>
        </w:rPr>
        <w:t xml:space="preserve"> </w:t>
      </w:r>
      <w:r>
        <w:rPr>
          <w:sz w:val="24"/>
        </w:rPr>
        <w:t>opakowania</w:t>
      </w:r>
      <w:r>
        <w:rPr>
          <w:spacing w:val="-4"/>
          <w:sz w:val="24"/>
        </w:rPr>
        <w:t xml:space="preserve"> </w:t>
      </w:r>
      <w:r>
        <w:rPr>
          <w:sz w:val="24"/>
        </w:rPr>
        <w:t>transportowe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rodzaju</w:t>
      </w:r>
      <w:r>
        <w:rPr>
          <w:spacing w:val="-3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potrzeb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klienta;</w:t>
      </w:r>
    </w:p>
    <w:p w14:paraId="6B0488BA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przestrzega</w:t>
      </w:r>
      <w:r>
        <w:rPr>
          <w:spacing w:val="-5"/>
          <w:sz w:val="24"/>
        </w:rPr>
        <w:t xml:space="preserve"> </w:t>
      </w:r>
      <w:r>
        <w:rPr>
          <w:sz w:val="24"/>
        </w:rPr>
        <w:t>zasad</w:t>
      </w:r>
      <w:r>
        <w:rPr>
          <w:spacing w:val="-3"/>
          <w:sz w:val="24"/>
        </w:rPr>
        <w:t xml:space="preserve"> </w:t>
      </w:r>
      <w:r>
        <w:rPr>
          <w:sz w:val="24"/>
        </w:rPr>
        <w:t>oznaczeń</w:t>
      </w:r>
      <w:r>
        <w:rPr>
          <w:spacing w:val="-3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środków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transportu;</w:t>
      </w:r>
    </w:p>
    <w:p w14:paraId="27FE32B8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ind w:left="850" w:hanging="567"/>
        <w:rPr>
          <w:sz w:val="24"/>
        </w:rPr>
      </w:pPr>
      <w:r>
        <w:rPr>
          <w:sz w:val="24"/>
        </w:rPr>
        <w:t>dobiera</w:t>
      </w:r>
      <w:r>
        <w:rPr>
          <w:spacing w:val="-4"/>
          <w:sz w:val="24"/>
        </w:rPr>
        <w:t xml:space="preserve"> </w:t>
      </w:r>
      <w:r>
        <w:rPr>
          <w:sz w:val="24"/>
        </w:rPr>
        <w:t>rodzaj,</w:t>
      </w:r>
      <w:r>
        <w:rPr>
          <w:spacing w:val="-3"/>
          <w:sz w:val="24"/>
        </w:rPr>
        <w:t xml:space="preserve"> </w:t>
      </w:r>
      <w:r>
        <w:rPr>
          <w:sz w:val="24"/>
        </w:rPr>
        <w:t>zakres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technologię</w:t>
      </w:r>
      <w:r>
        <w:rPr>
          <w:spacing w:val="-2"/>
          <w:sz w:val="24"/>
        </w:rPr>
        <w:t xml:space="preserve"> </w:t>
      </w:r>
      <w:r>
        <w:rPr>
          <w:sz w:val="24"/>
        </w:rPr>
        <w:t>czynności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manipulacyjnych;</w:t>
      </w:r>
    </w:p>
    <w:p w14:paraId="5DEC8D17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45"/>
        <w:ind w:left="850" w:hanging="567"/>
        <w:rPr>
          <w:sz w:val="24"/>
        </w:rPr>
      </w:pPr>
      <w:r>
        <w:rPr>
          <w:sz w:val="24"/>
        </w:rPr>
        <w:t>opracowuje</w:t>
      </w:r>
      <w:r>
        <w:rPr>
          <w:spacing w:val="-6"/>
          <w:sz w:val="24"/>
        </w:rPr>
        <w:t xml:space="preserve"> </w:t>
      </w:r>
      <w:r>
        <w:rPr>
          <w:sz w:val="24"/>
        </w:rPr>
        <w:t>harmonogram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</w:t>
      </w:r>
      <w:r>
        <w:rPr>
          <w:spacing w:val="-5"/>
          <w:sz w:val="24"/>
        </w:rPr>
        <w:t xml:space="preserve"> </w:t>
      </w:r>
      <w:r>
        <w:rPr>
          <w:sz w:val="24"/>
        </w:rPr>
        <w:t>manipulacyjnych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określa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zakres;</w:t>
      </w:r>
    </w:p>
    <w:p w14:paraId="56ED99CC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43" w:line="276" w:lineRule="auto"/>
        <w:ind w:left="283" w:right="163" w:firstLine="0"/>
        <w:rPr>
          <w:sz w:val="24"/>
        </w:rPr>
      </w:pPr>
      <w:r>
        <w:rPr>
          <w:sz w:val="24"/>
        </w:rPr>
        <w:t>sporządza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gromadzi</w:t>
      </w:r>
      <w:r>
        <w:rPr>
          <w:spacing w:val="-4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4"/>
          <w:sz w:val="24"/>
        </w:rPr>
        <w:t xml:space="preserve"> </w:t>
      </w:r>
      <w:r>
        <w:rPr>
          <w:sz w:val="24"/>
        </w:rPr>
        <w:t>technicznych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języku</w:t>
      </w:r>
      <w:r>
        <w:rPr>
          <w:spacing w:val="-4"/>
          <w:sz w:val="24"/>
        </w:rPr>
        <w:t xml:space="preserve"> </w:t>
      </w:r>
      <w:r>
        <w:rPr>
          <w:sz w:val="24"/>
        </w:rPr>
        <w:t>polskim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języku </w:t>
      </w:r>
      <w:r>
        <w:rPr>
          <w:spacing w:val="-2"/>
          <w:sz w:val="24"/>
        </w:rPr>
        <w:t>obcym;</w:t>
      </w:r>
    </w:p>
    <w:p w14:paraId="74321D45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before="0"/>
        <w:ind w:left="850" w:hanging="567"/>
        <w:rPr>
          <w:sz w:val="24"/>
        </w:rPr>
      </w:pPr>
      <w:r>
        <w:rPr>
          <w:sz w:val="24"/>
        </w:rPr>
        <w:t>przestrzega</w:t>
      </w:r>
      <w:r>
        <w:rPr>
          <w:spacing w:val="-7"/>
          <w:sz w:val="24"/>
        </w:rPr>
        <w:t xml:space="preserve"> </w:t>
      </w:r>
      <w:r>
        <w:rPr>
          <w:sz w:val="24"/>
        </w:rPr>
        <w:t>zasad</w:t>
      </w:r>
      <w:r>
        <w:rPr>
          <w:spacing w:val="-4"/>
          <w:sz w:val="24"/>
        </w:rPr>
        <w:t xml:space="preserve"> </w:t>
      </w:r>
      <w:r>
        <w:rPr>
          <w:sz w:val="24"/>
        </w:rPr>
        <w:t>obiegu</w:t>
      </w:r>
      <w:r>
        <w:rPr>
          <w:spacing w:val="-4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4"/>
          <w:sz w:val="24"/>
        </w:rPr>
        <w:t xml:space="preserve"> </w:t>
      </w:r>
      <w:r>
        <w:rPr>
          <w:sz w:val="24"/>
        </w:rPr>
        <w:t>towarzyszących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spedycji;</w:t>
      </w:r>
    </w:p>
    <w:p w14:paraId="4199CB10" w14:textId="77777777" w:rsidR="009A429F" w:rsidRDefault="00D273FD">
      <w:pPr>
        <w:pStyle w:val="Akapitzlist"/>
        <w:numPr>
          <w:ilvl w:val="0"/>
          <w:numId w:val="1"/>
        </w:numPr>
        <w:tabs>
          <w:tab w:val="left" w:pos="850"/>
        </w:tabs>
        <w:spacing w:line="276" w:lineRule="auto"/>
        <w:ind w:left="283" w:right="530" w:firstLine="0"/>
        <w:rPr>
          <w:sz w:val="24"/>
        </w:rPr>
      </w:pPr>
      <w:r>
        <w:rPr>
          <w:sz w:val="24"/>
        </w:rPr>
        <w:t>stosuje</w:t>
      </w:r>
      <w:r>
        <w:rPr>
          <w:spacing w:val="-6"/>
          <w:sz w:val="24"/>
        </w:rPr>
        <w:t xml:space="preserve"> </w:t>
      </w:r>
      <w:r>
        <w:rPr>
          <w:sz w:val="24"/>
        </w:rPr>
        <w:t>międzynarodowe</w:t>
      </w:r>
      <w:r>
        <w:rPr>
          <w:spacing w:val="-6"/>
          <w:sz w:val="24"/>
        </w:rPr>
        <w:t xml:space="preserve"> </w:t>
      </w:r>
      <w:r>
        <w:rPr>
          <w:sz w:val="24"/>
        </w:rPr>
        <w:t>standardy</w:t>
      </w:r>
      <w:r>
        <w:rPr>
          <w:spacing w:val="-6"/>
          <w:sz w:val="24"/>
        </w:rPr>
        <w:t xml:space="preserve"> </w:t>
      </w:r>
      <w:r>
        <w:rPr>
          <w:sz w:val="24"/>
        </w:rPr>
        <w:t>identyfikacji,</w:t>
      </w:r>
      <w:r>
        <w:rPr>
          <w:spacing w:val="-6"/>
          <w:sz w:val="24"/>
        </w:rPr>
        <w:t xml:space="preserve"> </w:t>
      </w:r>
      <w:r>
        <w:rPr>
          <w:sz w:val="24"/>
        </w:rPr>
        <w:t>monitorowania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rejestrowania ładunków i wymiany danych.</w:t>
      </w:r>
    </w:p>
    <w:p w14:paraId="44100D56" w14:textId="77777777" w:rsidR="009A429F" w:rsidRDefault="00D273FD">
      <w:pPr>
        <w:pStyle w:val="Nagwek2"/>
      </w:pPr>
      <w:r>
        <w:rPr>
          <w:u w:val="single"/>
        </w:rPr>
        <w:t>Ocena</w:t>
      </w:r>
      <w:r>
        <w:rPr>
          <w:spacing w:val="-2"/>
          <w:u w:val="single"/>
        </w:rPr>
        <w:t xml:space="preserve"> </w:t>
      </w:r>
      <w:r>
        <w:rPr>
          <w:u w:val="single"/>
        </w:rPr>
        <w:t>Celująca</w:t>
      </w:r>
      <w:r>
        <w:rPr>
          <w:spacing w:val="-4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wyżej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ponadto:</w:t>
      </w:r>
    </w:p>
    <w:p w14:paraId="36DC84FE" w14:textId="77777777" w:rsidR="009A429F" w:rsidRDefault="00D273FD">
      <w:pPr>
        <w:pStyle w:val="Akapitzlist"/>
        <w:numPr>
          <w:ilvl w:val="1"/>
          <w:numId w:val="1"/>
        </w:numPr>
        <w:tabs>
          <w:tab w:val="left" w:pos="849"/>
          <w:tab w:val="left" w:pos="862"/>
        </w:tabs>
        <w:spacing w:before="244" w:line="276" w:lineRule="auto"/>
        <w:ind w:right="182" w:hanging="360"/>
        <w:rPr>
          <w:sz w:val="24"/>
        </w:rPr>
      </w:pPr>
      <w:r>
        <w:rPr>
          <w:sz w:val="24"/>
        </w:rPr>
        <w:t>samodzielnie</w:t>
      </w:r>
      <w:r>
        <w:rPr>
          <w:spacing w:val="-3"/>
          <w:sz w:val="24"/>
        </w:rPr>
        <w:t xml:space="preserve"> </w:t>
      </w:r>
      <w:r>
        <w:rPr>
          <w:sz w:val="24"/>
        </w:rPr>
        <w:t>rozwija</w:t>
      </w:r>
      <w:r>
        <w:rPr>
          <w:spacing w:val="-4"/>
          <w:sz w:val="24"/>
        </w:rPr>
        <w:t xml:space="preserve"> </w:t>
      </w:r>
      <w:r>
        <w:rPr>
          <w:sz w:val="24"/>
        </w:rPr>
        <w:t>swoje</w:t>
      </w:r>
      <w:r>
        <w:rPr>
          <w:spacing w:val="-3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tematy</w:t>
      </w:r>
      <w:r>
        <w:rPr>
          <w:spacing w:val="-3"/>
          <w:sz w:val="24"/>
        </w:rPr>
        <w:t xml:space="preserve"> </w:t>
      </w:r>
      <w:r>
        <w:rPr>
          <w:sz w:val="24"/>
        </w:rPr>
        <w:t>związane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przedmiotem,</w:t>
      </w:r>
      <w:r>
        <w:rPr>
          <w:spacing w:val="-4"/>
          <w:sz w:val="24"/>
        </w:rPr>
        <w:t xml:space="preserve"> </w:t>
      </w:r>
      <w:r>
        <w:rPr>
          <w:sz w:val="24"/>
        </w:rPr>
        <w:t>biegle stosuje poznane informacje, oraz samodzielnie zdobywa swoją wiedzę.</w:t>
      </w:r>
    </w:p>
    <w:p w14:paraId="44E6DB91" w14:textId="77777777" w:rsidR="009A429F" w:rsidRDefault="00D273FD">
      <w:pPr>
        <w:pStyle w:val="Nagwek2"/>
        <w:spacing w:before="199" w:line="276" w:lineRule="auto"/>
      </w:pPr>
      <w:r>
        <w:t>Dostosowanie</w:t>
      </w:r>
      <w:r>
        <w:rPr>
          <w:spacing w:val="-5"/>
        </w:rPr>
        <w:t xml:space="preserve"> </w:t>
      </w:r>
      <w:r>
        <w:t>wymagań</w:t>
      </w:r>
      <w:r>
        <w:rPr>
          <w:spacing w:val="-5"/>
        </w:rPr>
        <w:t xml:space="preserve"> </w:t>
      </w:r>
      <w:r>
        <w:t>edukacyjnych</w:t>
      </w:r>
      <w:r>
        <w:rPr>
          <w:spacing w:val="-5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uczniów</w:t>
      </w:r>
      <w:r>
        <w:rPr>
          <w:spacing w:val="-5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specjalnymi</w:t>
      </w:r>
      <w:r>
        <w:rPr>
          <w:spacing w:val="-5"/>
        </w:rPr>
        <w:t xml:space="preserve"> </w:t>
      </w:r>
      <w:r>
        <w:t xml:space="preserve">potrzebami </w:t>
      </w:r>
      <w:r>
        <w:rPr>
          <w:spacing w:val="-2"/>
        </w:rPr>
        <w:t>edukacyjnymi:</w:t>
      </w:r>
    </w:p>
    <w:p w14:paraId="6782149A" w14:textId="77777777" w:rsidR="009A429F" w:rsidRDefault="00D273FD">
      <w:pPr>
        <w:pStyle w:val="Tekstpodstawowy"/>
        <w:spacing w:before="201" w:line="276" w:lineRule="auto"/>
        <w:ind w:left="142" w:right="64" w:firstLine="54"/>
      </w:pPr>
      <w:r>
        <w:t>Uczniowie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specjalnymi</w:t>
      </w:r>
      <w:r>
        <w:rPr>
          <w:spacing w:val="-5"/>
        </w:rPr>
        <w:t xml:space="preserve"> </w:t>
      </w:r>
      <w:r>
        <w:t>potrzebami</w:t>
      </w:r>
      <w:r>
        <w:rPr>
          <w:spacing w:val="-5"/>
        </w:rPr>
        <w:t xml:space="preserve"> </w:t>
      </w:r>
      <w:r>
        <w:t>edukacyjnymi</w:t>
      </w:r>
      <w:r>
        <w:rPr>
          <w:spacing w:val="-5"/>
        </w:rPr>
        <w:t xml:space="preserve"> </w:t>
      </w:r>
      <w:r>
        <w:t>realizują</w:t>
      </w:r>
      <w:r>
        <w:rPr>
          <w:spacing w:val="-5"/>
        </w:rPr>
        <w:t xml:space="preserve"> </w:t>
      </w:r>
      <w:r>
        <w:t>podstawę</w:t>
      </w:r>
      <w:r>
        <w:rPr>
          <w:spacing w:val="-4"/>
        </w:rPr>
        <w:t xml:space="preserve"> </w:t>
      </w:r>
      <w:r>
        <w:t>programową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mogą osiągnąć wymagania przez nią stawiane, jednak potrzebują dostosowania warunków kształcenia do swoich możliwości psychologicznych i tempa uczenia się. Wiąże się to z właściwym doborem metod, środków i form pracy nauczyciela. Działania te wymagają poświęcenia więcej czasu uczniom z SPE. Do ogólnych sposobów osiągnięcia celów kształcenia i wychowywania należy zaliczyć:</w:t>
      </w:r>
    </w:p>
    <w:p w14:paraId="045D4A5D" w14:textId="77777777" w:rsidR="009A429F" w:rsidRDefault="00D273FD">
      <w:pPr>
        <w:pStyle w:val="Akapitzlist"/>
        <w:numPr>
          <w:ilvl w:val="2"/>
          <w:numId w:val="1"/>
        </w:numPr>
        <w:tabs>
          <w:tab w:val="left" w:pos="849"/>
        </w:tabs>
        <w:spacing w:before="200"/>
        <w:ind w:left="849" w:hanging="256"/>
        <w:rPr>
          <w:sz w:val="24"/>
        </w:rPr>
      </w:pPr>
      <w:r>
        <w:rPr>
          <w:sz w:val="24"/>
        </w:rPr>
        <w:t>Wydłużenie</w:t>
      </w:r>
      <w:r>
        <w:rPr>
          <w:spacing w:val="-3"/>
          <w:sz w:val="24"/>
        </w:rPr>
        <w:t xml:space="preserve"> </w:t>
      </w:r>
      <w:r>
        <w:rPr>
          <w:sz w:val="24"/>
        </w:rPr>
        <w:t>czasu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09FA9347" w14:textId="77777777" w:rsidR="009A429F" w:rsidRDefault="00D273FD">
      <w:pPr>
        <w:pStyle w:val="Akapitzlist"/>
        <w:numPr>
          <w:ilvl w:val="2"/>
          <w:numId w:val="1"/>
        </w:numPr>
        <w:tabs>
          <w:tab w:val="left" w:pos="849"/>
        </w:tabs>
        <w:ind w:left="849" w:hanging="256"/>
        <w:rPr>
          <w:sz w:val="24"/>
        </w:rPr>
      </w:pPr>
      <w:r>
        <w:rPr>
          <w:sz w:val="24"/>
        </w:rPr>
        <w:t>Zmienne</w:t>
      </w:r>
      <w:r>
        <w:rPr>
          <w:spacing w:val="-3"/>
          <w:sz w:val="24"/>
        </w:rPr>
        <w:t xml:space="preserve"> </w:t>
      </w:r>
      <w:r>
        <w:rPr>
          <w:sz w:val="24"/>
        </w:rPr>
        <w:t>formy</w:t>
      </w:r>
      <w:r>
        <w:rPr>
          <w:spacing w:val="-2"/>
          <w:sz w:val="24"/>
        </w:rPr>
        <w:t xml:space="preserve"> aktywności;</w:t>
      </w:r>
    </w:p>
    <w:p w14:paraId="6CF0B4D3" w14:textId="77777777" w:rsidR="009A429F" w:rsidRDefault="00D273FD">
      <w:pPr>
        <w:pStyle w:val="Akapitzlist"/>
        <w:numPr>
          <w:ilvl w:val="2"/>
          <w:numId w:val="1"/>
        </w:numPr>
        <w:tabs>
          <w:tab w:val="left" w:pos="849"/>
        </w:tabs>
        <w:spacing w:before="43"/>
        <w:ind w:left="849" w:hanging="256"/>
        <w:rPr>
          <w:sz w:val="24"/>
        </w:rPr>
      </w:pPr>
      <w:r>
        <w:rPr>
          <w:sz w:val="24"/>
        </w:rPr>
        <w:t>Dzielenie</w:t>
      </w:r>
      <w:r>
        <w:rPr>
          <w:spacing w:val="-5"/>
          <w:sz w:val="24"/>
        </w:rPr>
        <w:t xml:space="preserve"> </w:t>
      </w:r>
      <w:r>
        <w:rPr>
          <w:sz w:val="24"/>
        </w:rPr>
        <w:t>materiału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nauczania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mniejsze</w:t>
      </w:r>
      <w:r>
        <w:rPr>
          <w:spacing w:val="-2"/>
          <w:sz w:val="24"/>
        </w:rPr>
        <w:t xml:space="preserve"> </w:t>
      </w:r>
      <w:r>
        <w:rPr>
          <w:sz w:val="24"/>
        </w:rPr>
        <w:t>partie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</w:p>
    <w:p w14:paraId="6955FF08" w14:textId="77777777" w:rsidR="009A429F" w:rsidRDefault="00D273FD">
      <w:pPr>
        <w:pStyle w:val="Akapitzlist"/>
        <w:numPr>
          <w:ilvl w:val="2"/>
          <w:numId w:val="1"/>
        </w:numPr>
        <w:tabs>
          <w:tab w:val="left" w:pos="849"/>
        </w:tabs>
        <w:spacing w:before="45"/>
        <w:ind w:left="849" w:hanging="256"/>
        <w:rPr>
          <w:sz w:val="24"/>
        </w:rPr>
      </w:pPr>
      <w:r>
        <w:rPr>
          <w:sz w:val="24"/>
        </w:rPr>
        <w:t>Zwiększenie</w:t>
      </w:r>
      <w:r>
        <w:rPr>
          <w:spacing w:val="-7"/>
          <w:sz w:val="24"/>
        </w:rPr>
        <w:t xml:space="preserve"> </w:t>
      </w:r>
      <w:r>
        <w:rPr>
          <w:sz w:val="24"/>
        </w:rPr>
        <w:t>liczby</w:t>
      </w:r>
      <w:r>
        <w:rPr>
          <w:spacing w:val="-4"/>
          <w:sz w:val="24"/>
        </w:rPr>
        <w:t xml:space="preserve"> </w:t>
      </w:r>
      <w:r>
        <w:rPr>
          <w:sz w:val="24"/>
        </w:rPr>
        <w:t>powtórzeń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materiału;</w:t>
      </w:r>
    </w:p>
    <w:p w14:paraId="2325C3D4" w14:textId="77777777" w:rsidR="009A429F" w:rsidRDefault="00D273FD">
      <w:pPr>
        <w:pStyle w:val="Akapitzlist"/>
        <w:numPr>
          <w:ilvl w:val="2"/>
          <w:numId w:val="1"/>
        </w:numPr>
        <w:tabs>
          <w:tab w:val="left" w:pos="849"/>
        </w:tabs>
        <w:ind w:left="849" w:hanging="256"/>
        <w:rPr>
          <w:sz w:val="24"/>
        </w:rPr>
      </w:pPr>
      <w:r>
        <w:rPr>
          <w:sz w:val="24"/>
        </w:rPr>
        <w:t>Zróżnicowanie</w:t>
      </w:r>
      <w:r>
        <w:rPr>
          <w:spacing w:val="-6"/>
          <w:sz w:val="24"/>
        </w:rPr>
        <w:t xml:space="preserve"> </w:t>
      </w:r>
      <w:r>
        <w:rPr>
          <w:sz w:val="24"/>
        </w:rPr>
        <w:t>trudności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samodzielnego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rozwiązania.</w:t>
      </w:r>
    </w:p>
    <w:sectPr w:rsidR="009A429F">
      <w:pgSz w:w="11910" w:h="16840"/>
      <w:pgMar w:top="134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AF3"/>
    <w:multiLevelType w:val="hybridMultilevel"/>
    <w:tmpl w:val="5192DC56"/>
    <w:lvl w:ilvl="0" w:tplc="91804736">
      <w:numFmt w:val="bullet"/>
      <w:lvlText w:val=""/>
      <w:lvlJc w:val="left"/>
      <w:pPr>
        <w:ind w:left="5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9C8C32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34E0806">
      <w:numFmt w:val="bullet"/>
      <w:lvlText w:val=""/>
      <w:lvlJc w:val="left"/>
      <w:pPr>
        <w:ind w:left="850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47FC1252">
      <w:numFmt w:val="bullet"/>
      <w:lvlText w:val="•"/>
      <w:lvlJc w:val="left"/>
      <w:pPr>
        <w:ind w:left="2716" w:hanging="257"/>
      </w:pPr>
      <w:rPr>
        <w:rFonts w:hint="default"/>
        <w:lang w:val="pl-PL" w:eastAsia="en-US" w:bidi="ar-SA"/>
      </w:rPr>
    </w:lvl>
    <w:lvl w:ilvl="4" w:tplc="57C46B08">
      <w:numFmt w:val="bullet"/>
      <w:lvlText w:val="•"/>
      <w:lvlJc w:val="left"/>
      <w:pPr>
        <w:ind w:left="3644" w:hanging="257"/>
      </w:pPr>
      <w:rPr>
        <w:rFonts w:hint="default"/>
        <w:lang w:val="pl-PL" w:eastAsia="en-US" w:bidi="ar-SA"/>
      </w:rPr>
    </w:lvl>
    <w:lvl w:ilvl="5" w:tplc="9088419E">
      <w:numFmt w:val="bullet"/>
      <w:lvlText w:val="•"/>
      <w:lvlJc w:val="left"/>
      <w:pPr>
        <w:ind w:left="4573" w:hanging="257"/>
      </w:pPr>
      <w:rPr>
        <w:rFonts w:hint="default"/>
        <w:lang w:val="pl-PL" w:eastAsia="en-US" w:bidi="ar-SA"/>
      </w:rPr>
    </w:lvl>
    <w:lvl w:ilvl="6" w:tplc="973AF986">
      <w:numFmt w:val="bullet"/>
      <w:lvlText w:val="•"/>
      <w:lvlJc w:val="left"/>
      <w:pPr>
        <w:ind w:left="5501" w:hanging="257"/>
      </w:pPr>
      <w:rPr>
        <w:rFonts w:hint="default"/>
        <w:lang w:val="pl-PL" w:eastAsia="en-US" w:bidi="ar-SA"/>
      </w:rPr>
    </w:lvl>
    <w:lvl w:ilvl="7" w:tplc="25383DA0">
      <w:numFmt w:val="bullet"/>
      <w:lvlText w:val="•"/>
      <w:lvlJc w:val="left"/>
      <w:pPr>
        <w:ind w:left="6429" w:hanging="257"/>
      </w:pPr>
      <w:rPr>
        <w:rFonts w:hint="default"/>
        <w:lang w:val="pl-PL" w:eastAsia="en-US" w:bidi="ar-SA"/>
      </w:rPr>
    </w:lvl>
    <w:lvl w:ilvl="8" w:tplc="958ED372">
      <w:numFmt w:val="bullet"/>
      <w:lvlText w:val="•"/>
      <w:lvlJc w:val="left"/>
      <w:pPr>
        <w:ind w:left="7357" w:hanging="257"/>
      </w:pPr>
      <w:rPr>
        <w:rFonts w:hint="default"/>
        <w:lang w:val="pl-PL" w:eastAsia="en-US" w:bidi="ar-SA"/>
      </w:rPr>
    </w:lvl>
  </w:abstractNum>
  <w:abstractNum w:abstractNumId="1" w15:restartNumberingAfterBreak="0">
    <w:nsid w:val="09CC0A33"/>
    <w:multiLevelType w:val="hybridMultilevel"/>
    <w:tmpl w:val="D93EE2D6"/>
    <w:lvl w:ilvl="0" w:tplc="BBC88EE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67E8FF2">
      <w:numFmt w:val="bullet"/>
      <w:lvlText w:val="•"/>
      <w:lvlJc w:val="left"/>
      <w:pPr>
        <w:ind w:left="1695" w:hanging="348"/>
      </w:pPr>
      <w:rPr>
        <w:rFonts w:hint="default"/>
        <w:lang w:val="pl-PL" w:eastAsia="en-US" w:bidi="ar-SA"/>
      </w:rPr>
    </w:lvl>
    <w:lvl w:ilvl="2" w:tplc="DDDCC970">
      <w:numFmt w:val="bullet"/>
      <w:lvlText w:val="•"/>
      <w:lvlJc w:val="left"/>
      <w:pPr>
        <w:ind w:left="2530" w:hanging="348"/>
      </w:pPr>
      <w:rPr>
        <w:rFonts w:hint="default"/>
        <w:lang w:val="pl-PL" w:eastAsia="en-US" w:bidi="ar-SA"/>
      </w:rPr>
    </w:lvl>
    <w:lvl w:ilvl="3" w:tplc="58C03AFC">
      <w:numFmt w:val="bullet"/>
      <w:lvlText w:val="•"/>
      <w:lvlJc w:val="left"/>
      <w:pPr>
        <w:ind w:left="3366" w:hanging="348"/>
      </w:pPr>
      <w:rPr>
        <w:rFonts w:hint="default"/>
        <w:lang w:val="pl-PL" w:eastAsia="en-US" w:bidi="ar-SA"/>
      </w:rPr>
    </w:lvl>
    <w:lvl w:ilvl="4" w:tplc="5D3E6D4C">
      <w:numFmt w:val="bullet"/>
      <w:lvlText w:val="•"/>
      <w:lvlJc w:val="left"/>
      <w:pPr>
        <w:ind w:left="4201" w:hanging="348"/>
      </w:pPr>
      <w:rPr>
        <w:rFonts w:hint="default"/>
        <w:lang w:val="pl-PL" w:eastAsia="en-US" w:bidi="ar-SA"/>
      </w:rPr>
    </w:lvl>
    <w:lvl w:ilvl="5" w:tplc="5A3E5572">
      <w:numFmt w:val="bullet"/>
      <w:lvlText w:val="•"/>
      <w:lvlJc w:val="left"/>
      <w:pPr>
        <w:ind w:left="5037" w:hanging="348"/>
      </w:pPr>
      <w:rPr>
        <w:rFonts w:hint="default"/>
        <w:lang w:val="pl-PL" w:eastAsia="en-US" w:bidi="ar-SA"/>
      </w:rPr>
    </w:lvl>
    <w:lvl w:ilvl="6" w:tplc="7C8A5DAA">
      <w:numFmt w:val="bullet"/>
      <w:lvlText w:val="•"/>
      <w:lvlJc w:val="left"/>
      <w:pPr>
        <w:ind w:left="5872" w:hanging="348"/>
      </w:pPr>
      <w:rPr>
        <w:rFonts w:hint="default"/>
        <w:lang w:val="pl-PL" w:eastAsia="en-US" w:bidi="ar-SA"/>
      </w:rPr>
    </w:lvl>
    <w:lvl w:ilvl="7" w:tplc="DB225158">
      <w:numFmt w:val="bullet"/>
      <w:lvlText w:val="•"/>
      <w:lvlJc w:val="left"/>
      <w:pPr>
        <w:ind w:left="6708" w:hanging="348"/>
      </w:pPr>
      <w:rPr>
        <w:rFonts w:hint="default"/>
        <w:lang w:val="pl-PL" w:eastAsia="en-US" w:bidi="ar-SA"/>
      </w:rPr>
    </w:lvl>
    <w:lvl w:ilvl="8" w:tplc="1CC62DE4">
      <w:numFmt w:val="bullet"/>
      <w:lvlText w:val="•"/>
      <w:lvlJc w:val="left"/>
      <w:pPr>
        <w:ind w:left="7543" w:hanging="348"/>
      </w:pPr>
      <w:rPr>
        <w:rFonts w:hint="default"/>
        <w:lang w:val="pl-PL" w:eastAsia="en-US" w:bidi="ar-SA"/>
      </w:rPr>
    </w:lvl>
  </w:abstractNum>
  <w:abstractNum w:abstractNumId="2" w15:restartNumberingAfterBreak="0">
    <w:nsid w:val="20271CEA"/>
    <w:multiLevelType w:val="hybridMultilevel"/>
    <w:tmpl w:val="EF565762"/>
    <w:lvl w:ilvl="0" w:tplc="B6766FA6">
      <w:start w:val="1"/>
      <w:numFmt w:val="upperRoman"/>
      <w:lvlText w:val="%1."/>
      <w:lvlJc w:val="left"/>
      <w:pPr>
        <w:ind w:left="323" w:hanging="18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6FE08C4">
      <w:start w:val="1"/>
      <w:numFmt w:val="decimal"/>
      <w:lvlText w:val="%2."/>
      <w:lvlJc w:val="left"/>
      <w:pPr>
        <w:ind w:left="850" w:hanging="348"/>
        <w:jc w:val="left"/>
      </w:pPr>
      <w:rPr>
        <w:rFonts w:hint="default"/>
        <w:spacing w:val="-1"/>
        <w:w w:val="100"/>
        <w:lang w:val="pl-PL" w:eastAsia="en-US" w:bidi="ar-SA"/>
      </w:rPr>
    </w:lvl>
    <w:lvl w:ilvl="2" w:tplc="AE86F532">
      <w:numFmt w:val="bullet"/>
      <w:lvlText w:val=""/>
      <w:lvlJc w:val="left"/>
      <w:pPr>
        <w:ind w:left="85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397CB668">
      <w:numFmt w:val="bullet"/>
      <w:lvlText w:val="•"/>
      <w:lvlJc w:val="left"/>
      <w:pPr>
        <w:ind w:left="860" w:hanging="348"/>
      </w:pPr>
      <w:rPr>
        <w:rFonts w:hint="default"/>
        <w:lang w:val="pl-PL" w:eastAsia="en-US" w:bidi="ar-SA"/>
      </w:rPr>
    </w:lvl>
    <w:lvl w:ilvl="4" w:tplc="2EC23A1C">
      <w:numFmt w:val="bullet"/>
      <w:lvlText w:val="•"/>
      <w:lvlJc w:val="left"/>
      <w:pPr>
        <w:ind w:left="2053" w:hanging="348"/>
      </w:pPr>
      <w:rPr>
        <w:rFonts w:hint="default"/>
        <w:lang w:val="pl-PL" w:eastAsia="en-US" w:bidi="ar-SA"/>
      </w:rPr>
    </w:lvl>
    <w:lvl w:ilvl="5" w:tplc="8F486A9E">
      <w:numFmt w:val="bullet"/>
      <w:lvlText w:val="•"/>
      <w:lvlJc w:val="left"/>
      <w:pPr>
        <w:ind w:left="3246" w:hanging="348"/>
      </w:pPr>
      <w:rPr>
        <w:rFonts w:hint="default"/>
        <w:lang w:val="pl-PL" w:eastAsia="en-US" w:bidi="ar-SA"/>
      </w:rPr>
    </w:lvl>
    <w:lvl w:ilvl="6" w:tplc="A6CEE08A">
      <w:numFmt w:val="bullet"/>
      <w:lvlText w:val="•"/>
      <w:lvlJc w:val="left"/>
      <w:pPr>
        <w:ind w:left="4440" w:hanging="348"/>
      </w:pPr>
      <w:rPr>
        <w:rFonts w:hint="default"/>
        <w:lang w:val="pl-PL" w:eastAsia="en-US" w:bidi="ar-SA"/>
      </w:rPr>
    </w:lvl>
    <w:lvl w:ilvl="7" w:tplc="9620C822">
      <w:numFmt w:val="bullet"/>
      <w:lvlText w:val="•"/>
      <w:lvlJc w:val="left"/>
      <w:pPr>
        <w:ind w:left="5633" w:hanging="348"/>
      </w:pPr>
      <w:rPr>
        <w:rFonts w:hint="default"/>
        <w:lang w:val="pl-PL" w:eastAsia="en-US" w:bidi="ar-SA"/>
      </w:rPr>
    </w:lvl>
    <w:lvl w:ilvl="8" w:tplc="7AEAC7C8">
      <w:numFmt w:val="bullet"/>
      <w:lvlText w:val="•"/>
      <w:lvlJc w:val="left"/>
      <w:pPr>
        <w:ind w:left="6827" w:hanging="348"/>
      </w:pPr>
      <w:rPr>
        <w:rFonts w:hint="default"/>
        <w:lang w:val="pl-PL" w:eastAsia="en-US" w:bidi="ar-SA"/>
      </w:rPr>
    </w:lvl>
  </w:abstractNum>
  <w:num w:numId="1" w16cid:durableId="453329160">
    <w:abstractNumId w:val="0"/>
  </w:num>
  <w:num w:numId="2" w16cid:durableId="1177038990">
    <w:abstractNumId w:val="1"/>
  </w:num>
  <w:num w:numId="3" w16cid:durableId="1670408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429F"/>
    <w:rsid w:val="000F3DFD"/>
    <w:rsid w:val="004F6A8C"/>
    <w:rsid w:val="009A429F"/>
    <w:rsid w:val="00D2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D8BF"/>
  <w15:docId w15:val="{EF3C9D85-0CDF-42EA-926A-95D68137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322" w:hanging="322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200"/>
      <w:ind w:left="142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4"/>
      <w:ind w:left="849" w:hanging="347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9"/>
      <w:ind w:left="142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44"/>
      <w:ind w:left="849" w:hanging="34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972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i Marcin</dc:creator>
  <cp:lastModifiedBy>Kamil Kamil</cp:lastModifiedBy>
  <cp:revision>3</cp:revision>
  <dcterms:created xsi:type="dcterms:W3CDTF">2025-09-16T10:54:00Z</dcterms:created>
  <dcterms:modified xsi:type="dcterms:W3CDTF">2025-09-16T13:43:00Z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2025-09-16T00:00:00Z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D:20240913172140</vt:lpwstr>
  </property>
</Properties>
</file>